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CE1" w:rsidRPr="00062CE1" w:rsidRDefault="00062CE1" w:rsidP="00AB7164">
      <w:pPr>
        <w:suppressAutoHyphens/>
        <w:spacing w:after="0" w:line="100" w:lineRule="atLeast"/>
        <w:rPr>
          <w:rFonts w:ascii="Times New Roman" w:eastAsia="Calibri" w:hAnsi="Times New Roman" w:cs="Calibri"/>
          <w:sz w:val="28"/>
          <w:szCs w:val="28"/>
          <w:lang w:eastAsia="ar-SA"/>
        </w:rPr>
      </w:pPr>
      <w:r w:rsidRPr="00062CE1">
        <w:rPr>
          <w:rFonts w:ascii="Times New Roman" w:eastAsia="Calibri" w:hAnsi="Times New Roman" w:cs="Calibri"/>
          <w:sz w:val="28"/>
          <w:szCs w:val="28"/>
          <w:lang w:eastAsia="ar-SA"/>
        </w:rPr>
        <w:t xml:space="preserve">                                                                                                                    </w:t>
      </w:r>
      <w:r w:rsidR="00CE18DC">
        <w:rPr>
          <w:rFonts w:ascii="Times New Roman" w:eastAsia="Calibri" w:hAnsi="Times New Roman" w:cs="Calibri"/>
          <w:sz w:val="28"/>
          <w:szCs w:val="28"/>
          <w:lang w:eastAsia="ar-SA"/>
        </w:rPr>
        <w:t xml:space="preserve">                                </w:t>
      </w:r>
      <w:r w:rsidRPr="00062CE1">
        <w:rPr>
          <w:rFonts w:ascii="Times New Roman" w:eastAsia="Calibri" w:hAnsi="Times New Roman" w:cs="Calibri"/>
          <w:sz w:val="28"/>
          <w:szCs w:val="28"/>
          <w:lang w:eastAsia="ar-SA"/>
        </w:rPr>
        <w:t>УТВЕРЖДАЮ:</w:t>
      </w:r>
    </w:p>
    <w:p w:rsidR="00062CE1" w:rsidRPr="00062CE1" w:rsidRDefault="00062CE1" w:rsidP="00062CE1">
      <w:pPr>
        <w:suppressAutoHyphens/>
        <w:spacing w:after="0" w:line="100" w:lineRule="atLeast"/>
        <w:jc w:val="center"/>
        <w:rPr>
          <w:rFonts w:ascii="Times New Roman" w:eastAsia="Calibri" w:hAnsi="Times New Roman" w:cs="Calibri"/>
          <w:sz w:val="28"/>
          <w:szCs w:val="28"/>
          <w:lang w:eastAsia="ar-SA"/>
        </w:rPr>
      </w:pPr>
      <w:r w:rsidRPr="00062CE1">
        <w:rPr>
          <w:rFonts w:ascii="Times New Roman" w:eastAsia="Calibri" w:hAnsi="Times New Roman" w:cs="Calibri"/>
          <w:sz w:val="28"/>
          <w:szCs w:val="28"/>
          <w:lang w:eastAsia="ar-SA"/>
        </w:rPr>
        <w:t xml:space="preserve">                                                                                                                  Директор БУК</w:t>
      </w:r>
    </w:p>
    <w:p w:rsidR="00062CE1" w:rsidRPr="00062CE1" w:rsidRDefault="00062CE1" w:rsidP="00062CE1">
      <w:pPr>
        <w:suppressAutoHyphens/>
        <w:spacing w:after="0" w:line="100" w:lineRule="atLeast"/>
        <w:jc w:val="center"/>
        <w:rPr>
          <w:rFonts w:ascii="Times New Roman" w:eastAsia="Calibri" w:hAnsi="Times New Roman" w:cs="Calibri"/>
          <w:sz w:val="28"/>
          <w:szCs w:val="28"/>
          <w:lang w:eastAsia="ar-SA"/>
        </w:rPr>
      </w:pPr>
      <w:r w:rsidRPr="00062CE1">
        <w:rPr>
          <w:rFonts w:ascii="Times New Roman" w:eastAsia="Calibri" w:hAnsi="Times New Roman" w:cs="Calibri"/>
          <w:sz w:val="28"/>
          <w:szCs w:val="28"/>
          <w:lang w:eastAsia="ar-SA"/>
        </w:rPr>
        <w:t xml:space="preserve">                                                                                     </w:t>
      </w:r>
      <w:r w:rsidR="00334E7B">
        <w:rPr>
          <w:rFonts w:ascii="Times New Roman" w:eastAsia="Calibri" w:hAnsi="Times New Roman" w:cs="Calibri"/>
          <w:sz w:val="28"/>
          <w:szCs w:val="28"/>
          <w:lang w:eastAsia="ar-SA"/>
        </w:rPr>
        <w:t xml:space="preserve">                              «</w:t>
      </w:r>
      <w:r w:rsidRPr="00062CE1">
        <w:rPr>
          <w:rFonts w:ascii="Times New Roman" w:eastAsia="Calibri" w:hAnsi="Times New Roman" w:cs="Calibri"/>
          <w:sz w:val="28"/>
          <w:szCs w:val="28"/>
          <w:lang w:eastAsia="ar-SA"/>
        </w:rPr>
        <w:t>ОЦК «Сибиряк»</w:t>
      </w:r>
    </w:p>
    <w:p w:rsidR="00062CE1" w:rsidRPr="00062CE1" w:rsidRDefault="00062CE1" w:rsidP="00062CE1">
      <w:pPr>
        <w:tabs>
          <w:tab w:val="left" w:pos="5245"/>
        </w:tabs>
        <w:suppressAutoHyphens/>
        <w:spacing w:after="0" w:line="100" w:lineRule="atLeast"/>
        <w:jc w:val="center"/>
        <w:rPr>
          <w:rFonts w:ascii="Times New Roman" w:eastAsia="Calibri" w:hAnsi="Times New Roman" w:cs="Calibri"/>
          <w:sz w:val="28"/>
          <w:szCs w:val="28"/>
          <w:lang w:eastAsia="ar-SA"/>
        </w:rPr>
      </w:pPr>
      <w:r w:rsidRPr="00062CE1">
        <w:rPr>
          <w:rFonts w:ascii="Times New Roman" w:eastAsia="Calibri" w:hAnsi="Times New Roman" w:cs="Calibri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          ________________ Н. Л. Лев</w:t>
      </w:r>
    </w:p>
    <w:p w:rsidR="00062CE1" w:rsidRPr="00062CE1" w:rsidRDefault="00062CE1" w:rsidP="00062CE1">
      <w:pPr>
        <w:suppressAutoHyphens/>
        <w:spacing w:after="0" w:line="100" w:lineRule="atLeast"/>
        <w:jc w:val="center"/>
        <w:rPr>
          <w:rFonts w:ascii="Times New Roman" w:eastAsia="Calibri" w:hAnsi="Times New Roman" w:cs="Calibri"/>
          <w:sz w:val="28"/>
          <w:szCs w:val="28"/>
          <w:lang w:eastAsia="ar-SA"/>
        </w:rPr>
      </w:pPr>
      <w:r w:rsidRPr="00062CE1">
        <w:rPr>
          <w:rFonts w:ascii="Times New Roman" w:eastAsia="Calibri" w:hAnsi="Times New Roman" w:cs="Calibri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</w:t>
      </w:r>
      <w:r w:rsidR="00D33EEC">
        <w:rPr>
          <w:rFonts w:ascii="Times New Roman" w:eastAsia="Calibri" w:hAnsi="Times New Roman" w:cs="Calibri"/>
          <w:sz w:val="28"/>
          <w:szCs w:val="28"/>
          <w:lang w:eastAsia="ar-SA"/>
        </w:rPr>
        <w:t xml:space="preserve">         «____» ____________202</w:t>
      </w:r>
      <w:r w:rsidR="00CE18DC">
        <w:rPr>
          <w:rFonts w:ascii="Times New Roman" w:eastAsia="Calibri" w:hAnsi="Times New Roman" w:cs="Calibri"/>
          <w:sz w:val="28"/>
          <w:szCs w:val="28"/>
          <w:lang w:eastAsia="ar-SA"/>
        </w:rPr>
        <w:t>5</w:t>
      </w:r>
      <w:r w:rsidRPr="00062CE1">
        <w:rPr>
          <w:rFonts w:ascii="Times New Roman" w:eastAsia="Calibri" w:hAnsi="Times New Roman" w:cs="Calibri"/>
          <w:sz w:val="28"/>
          <w:szCs w:val="28"/>
          <w:lang w:eastAsia="ar-SA"/>
        </w:rPr>
        <w:t xml:space="preserve"> г.</w:t>
      </w:r>
    </w:p>
    <w:p w:rsidR="00062CE1" w:rsidRPr="00062CE1" w:rsidRDefault="00062CE1" w:rsidP="00062CE1">
      <w:pPr>
        <w:suppressAutoHyphens/>
        <w:spacing w:after="0" w:line="100" w:lineRule="atLeast"/>
        <w:jc w:val="center"/>
        <w:rPr>
          <w:rFonts w:ascii="Times New Roman" w:eastAsia="Calibri" w:hAnsi="Times New Roman" w:cs="Calibri"/>
          <w:b/>
          <w:sz w:val="28"/>
          <w:szCs w:val="28"/>
          <w:lang w:eastAsia="ar-SA"/>
        </w:rPr>
      </w:pPr>
      <w:r w:rsidRPr="00062CE1">
        <w:rPr>
          <w:rFonts w:ascii="Times New Roman" w:eastAsia="Calibri" w:hAnsi="Times New Roman" w:cs="Calibri"/>
          <w:b/>
          <w:sz w:val="28"/>
          <w:szCs w:val="28"/>
          <w:lang w:eastAsia="ar-SA"/>
        </w:rPr>
        <w:t xml:space="preserve">План </w:t>
      </w:r>
    </w:p>
    <w:p w:rsidR="00062CE1" w:rsidRDefault="00062CE1" w:rsidP="00062CE1">
      <w:pPr>
        <w:suppressAutoHyphens/>
        <w:spacing w:after="0" w:line="100" w:lineRule="atLeast"/>
        <w:jc w:val="center"/>
        <w:rPr>
          <w:rFonts w:ascii="Times New Roman" w:eastAsia="Calibri" w:hAnsi="Times New Roman" w:cs="Calibri"/>
          <w:b/>
          <w:sz w:val="28"/>
          <w:szCs w:val="28"/>
          <w:lang w:eastAsia="ar-SA"/>
        </w:rPr>
      </w:pPr>
      <w:r w:rsidRPr="00062CE1">
        <w:rPr>
          <w:rFonts w:ascii="Times New Roman" w:eastAsia="Calibri" w:hAnsi="Times New Roman" w:cs="Calibri"/>
          <w:b/>
          <w:sz w:val="28"/>
          <w:szCs w:val="28"/>
          <w:lang w:eastAsia="ar-SA"/>
        </w:rPr>
        <w:t xml:space="preserve">работы бюджетного учреждения культуры Омской области </w:t>
      </w:r>
      <w:r w:rsidR="001D136A" w:rsidRPr="00062CE1">
        <w:rPr>
          <w:rFonts w:ascii="Times New Roman" w:eastAsia="Calibri" w:hAnsi="Times New Roman" w:cs="Calibri"/>
          <w:b/>
          <w:sz w:val="28"/>
          <w:szCs w:val="28"/>
          <w:lang w:eastAsia="ar-SA"/>
        </w:rPr>
        <w:t>«Областной</w:t>
      </w:r>
      <w:r w:rsidRPr="00062CE1">
        <w:rPr>
          <w:rFonts w:ascii="Times New Roman" w:eastAsia="Calibri" w:hAnsi="Times New Roman" w:cs="Calibri"/>
          <w:b/>
          <w:sz w:val="28"/>
          <w:szCs w:val="28"/>
          <w:lang w:eastAsia="ar-SA"/>
        </w:rPr>
        <w:t xml:space="preserve"> </w:t>
      </w:r>
      <w:r w:rsidR="005C7191">
        <w:rPr>
          <w:rFonts w:ascii="Times New Roman" w:eastAsia="Calibri" w:hAnsi="Times New Roman" w:cs="Calibri"/>
          <w:b/>
          <w:sz w:val="28"/>
          <w:szCs w:val="28"/>
          <w:lang w:eastAsia="ar-SA"/>
        </w:rPr>
        <w:t>центр культуры «Сибиряк» на 202</w:t>
      </w:r>
      <w:r w:rsidR="00CE18DC">
        <w:rPr>
          <w:rFonts w:ascii="Times New Roman" w:eastAsia="Calibri" w:hAnsi="Times New Roman" w:cs="Calibri"/>
          <w:b/>
          <w:sz w:val="28"/>
          <w:szCs w:val="28"/>
          <w:lang w:eastAsia="ar-SA"/>
        </w:rPr>
        <w:t>6</w:t>
      </w:r>
      <w:r w:rsidRPr="00062CE1">
        <w:rPr>
          <w:rFonts w:ascii="Times New Roman" w:eastAsia="Calibri" w:hAnsi="Times New Roman" w:cs="Calibri"/>
          <w:b/>
          <w:sz w:val="28"/>
          <w:szCs w:val="28"/>
          <w:lang w:eastAsia="ar-SA"/>
        </w:rPr>
        <w:t xml:space="preserve"> год</w:t>
      </w:r>
    </w:p>
    <w:p w:rsidR="00BF3CE0" w:rsidRPr="00062CE1" w:rsidRDefault="00BF3CE0" w:rsidP="00062CE1">
      <w:pPr>
        <w:suppressAutoHyphens/>
        <w:spacing w:after="0" w:line="100" w:lineRule="atLeast"/>
        <w:jc w:val="center"/>
        <w:rPr>
          <w:rFonts w:ascii="Times New Roman" w:eastAsia="Calibri" w:hAnsi="Times New Roman" w:cs="Calibri"/>
          <w:b/>
          <w:sz w:val="28"/>
          <w:szCs w:val="28"/>
          <w:lang w:eastAsia="ar-SA"/>
        </w:rPr>
      </w:pPr>
    </w:p>
    <w:tbl>
      <w:tblPr>
        <w:tblW w:w="15417" w:type="dxa"/>
        <w:tblLayout w:type="fixed"/>
        <w:tblLook w:val="0000" w:firstRow="0" w:lastRow="0" w:firstColumn="0" w:lastColumn="0" w:noHBand="0" w:noVBand="0"/>
      </w:tblPr>
      <w:tblGrid>
        <w:gridCol w:w="2518"/>
        <w:gridCol w:w="1985"/>
        <w:gridCol w:w="5103"/>
        <w:gridCol w:w="2835"/>
        <w:gridCol w:w="2976"/>
      </w:tblGrid>
      <w:tr w:rsidR="00062CE1" w:rsidRPr="00062CE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2CE1" w:rsidRPr="00062CE1" w:rsidRDefault="00062CE1" w:rsidP="00062CE1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062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Дата</w:t>
            </w:r>
          </w:p>
          <w:p w:rsidR="00062CE1" w:rsidRPr="00062CE1" w:rsidRDefault="00062CE1" w:rsidP="00062CE1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062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(период)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2CE1" w:rsidRPr="00062CE1" w:rsidRDefault="00062CE1" w:rsidP="00062CE1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062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Время </w:t>
            </w:r>
          </w:p>
          <w:p w:rsidR="00062CE1" w:rsidRPr="00062CE1" w:rsidRDefault="00062CE1" w:rsidP="00062CE1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2CE1" w:rsidRPr="00062CE1" w:rsidRDefault="00062CE1" w:rsidP="00062CE1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062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Наименование мероприятия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2CE1" w:rsidRPr="00062CE1" w:rsidRDefault="00062CE1" w:rsidP="00062CE1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062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Место проведение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2CE1" w:rsidRPr="00062CE1" w:rsidRDefault="00062CE1" w:rsidP="00062CE1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062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Ответственный</w:t>
            </w:r>
          </w:p>
        </w:tc>
      </w:tr>
      <w:tr w:rsidR="00062CE1" w:rsidRPr="00062CE1" w:rsidTr="003C799C">
        <w:tc>
          <w:tcPr>
            <w:tcW w:w="154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2CE1" w:rsidRPr="00062CE1" w:rsidRDefault="00062CE1" w:rsidP="00062CE1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062C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Методическая деятельность</w:t>
            </w:r>
          </w:p>
        </w:tc>
      </w:tr>
      <w:tr w:rsidR="00062CE1" w:rsidRPr="00062CE1" w:rsidTr="003C799C">
        <w:trPr>
          <w:trHeight w:val="450"/>
        </w:trPr>
        <w:tc>
          <w:tcPr>
            <w:tcW w:w="25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2CE1" w:rsidRPr="00062CE1" w:rsidRDefault="00062CE1" w:rsidP="00062CE1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62CE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В течение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2CE1" w:rsidRPr="00062CE1" w:rsidRDefault="00062CE1" w:rsidP="00062CE1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2CE1" w:rsidRPr="00062CE1" w:rsidRDefault="00062CE1" w:rsidP="00062CE1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62CE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Участие в подготовке и оформлении перспективных и текущих планов учреждения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2CE1" w:rsidRPr="00062CE1" w:rsidRDefault="00062CE1" w:rsidP="00062CE1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2CE1" w:rsidRPr="00062CE1" w:rsidRDefault="00062CE1" w:rsidP="00062CE1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62CE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Мадон</w:t>
            </w:r>
            <w:r w:rsidR="00BD49F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</w:t>
            </w:r>
            <w:r w:rsidRPr="00062CE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ва М.П.</w:t>
            </w:r>
          </w:p>
          <w:p w:rsidR="00062CE1" w:rsidRPr="00062CE1" w:rsidRDefault="00062CE1" w:rsidP="00062CE1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62CE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Воронцова О.М.</w:t>
            </w:r>
          </w:p>
          <w:p w:rsidR="00062CE1" w:rsidRPr="00062CE1" w:rsidRDefault="00062CE1" w:rsidP="00062CE1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62CE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Смолина Е.А.</w:t>
            </w:r>
          </w:p>
          <w:p w:rsidR="00062CE1" w:rsidRDefault="00BF3CE0" w:rsidP="00062CE1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Береснева Е.И.</w:t>
            </w:r>
          </w:p>
          <w:p w:rsidR="00BF3CE0" w:rsidRDefault="00BF3CE0" w:rsidP="00062CE1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Пфафенрот К.А.</w:t>
            </w:r>
          </w:p>
          <w:p w:rsidR="005311BA" w:rsidRDefault="005311BA" w:rsidP="00062CE1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Горчакова Е.В.</w:t>
            </w:r>
          </w:p>
          <w:p w:rsidR="00BF3CE0" w:rsidRDefault="00BF3CE0" w:rsidP="00062CE1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C26E24" w:rsidRPr="00062CE1" w:rsidRDefault="00C26E24" w:rsidP="00062CE1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062CE1" w:rsidRPr="00062CE1" w:rsidTr="003C799C">
        <w:trPr>
          <w:trHeight w:val="1770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62CE1" w:rsidRPr="00062CE1" w:rsidRDefault="00062CE1" w:rsidP="00062CE1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62CE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 течение года</w:t>
            </w:r>
          </w:p>
          <w:p w:rsidR="00062CE1" w:rsidRPr="00062CE1" w:rsidRDefault="00062CE1" w:rsidP="00062CE1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62CE1" w:rsidRPr="00062CE1" w:rsidRDefault="00062CE1" w:rsidP="00062CE1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62CE1" w:rsidRPr="00062CE1" w:rsidRDefault="00062CE1" w:rsidP="00062CE1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62CE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Разработка, подготовка и издание текущей информационно-рекламной печатной продукции (афиши, приглашения, дипломы, раздаточный</w:t>
            </w:r>
            <w:r w:rsidR="00B307C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, информационный и рекламный</w:t>
            </w:r>
            <w:r w:rsidRPr="00062CE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="004D48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материал разной направленности </w:t>
            </w:r>
            <w:r w:rsidRPr="00062CE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 т.д.)</w:t>
            </w:r>
          </w:p>
          <w:p w:rsidR="00062CE1" w:rsidRPr="00062CE1" w:rsidRDefault="00062CE1" w:rsidP="00062CE1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62CE1" w:rsidRPr="00062CE1" w:rsidRDefault="00062CE1" w:rsidP="00062CE1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62CE1" w:rsidRPr="00062CE1" w:rsidRDefault="00062CE1" w:rsidP="00062CE1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62CE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Воронцова О.М.</w:t>
            </w:r>
          </w:p>
          <w:p w:rsidR="00B307C8" w:rsidRPr="00062CE1" w:rsidRDefault="00B307C8" w:rsidP="00062CE1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Горчакова Е.В.</w:t>
            </w:r>
          </w:p>
        </w:tc>
      </w:tr>
      <w:tr w:rsidR="00062CE1" w:rsidRPr="00062CE1" w:rsidTr="003C799C">
        <w:trPr>
          <w:trHeight w:val="960"/>
        </w:trPr>
        <w:tc>
          <w:tcPr>
            <w:tcW w:w="25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62CE1" w:rsidRPr="00062CE1" w:rsidRDefault="00062CE1" w:rsidP="00062CE1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62CE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1 раз в квартал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62CE1" w:rsidRPr="00062CE1" w:rsidRDefault="00062CE1" w:rsidP="00062CE1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62CE1" w:rsidRPr="00062CE1" w:rsidRDefault="00062CE1" w:rsidP="00062CE1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62CE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Обновление и пополнение информационной, методической и сценарной базы</w:t>
            </w:r>
          </w:p>
          <w:p w:rsidR="00062CE1" w:rsidRDefault="00062CE1" w:rsidP="00062CE1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E65BF0" w:rsidRPr="00062CE1" w:rsidRDefault="00E65BF0" w:rsidP="00062CE1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62CE1" w:rsidRPr="00062CE1" w:rsidRDefault="00062CE1" w:rsidP="00062CE1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62CE1" w:rsidRPr="00062CE1" w:rsidRDefault="00062CE1" w:rsidP="00062CE1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B68B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Смолина Е.А.</w:t>
            </w:r>
          </w:p>
          <w:p w:rsidR="009B5C82" w:rsidRDefault="009B5C82" w:rsidP="00062CE1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Береснева Е.И.</w:t>
            </w:r>
          </w:p>
          <w:p w:rsidR="005549DC" w:rsidRDefault="005549DC" w:rsidP="00062CE1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Пфафенрот К.А.</w:t>
            </w:r>
          </w:p>
          <w:p w:rsidR="00FA505E" w:rsidRPr="00062CE1" w:rsidRDefault="00FA505E" w:rsidP="00062CE1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Горчакова Е.В.</w:t>
            </w:r>
          </w:p>
        </w:tc>
      </w:tr>
      <w:tr w:rsidR="00BF3CE0" w:rsidRPr="00062CE1" w:rsidTr="003C799C">
        <w:trPr>
          <w:trHeight w:val="960"/>
        </w:trPr>
        <w:tc>
          <w:tcPr>
            <w:tcW w:w="25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F3CE0" w:rsidRPr="00062CE1" w:rsidRDefault="00BF3CE0" w:rsidP="00062CE1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Постоянно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F3CE0" w:rsidRPr="00062CE1" w:rsidRDefault="00BF3CE0" w:rsidP="00062CE1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F3CE0" w:rsidRPr="00062CE1" w:rsidRDefault="00BF3CE0" w:rsidP="00062CE1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Ведение сайта и социальных </w:t>
            </w:r>
            <w:r w:rsidR="005311B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сетей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учреждения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F3CE0" w:rsidRPr="00062CE1" w:rsidRDefault="00BF3CE0" w:rsidP="00062CE1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F3CE0" w:rsidRDefault="00BF3CE0" w:rsidP="00062CE1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Воронцова О.М.</w:t>
            </w:r>
          </w:p>
          <w:p w:rsidR="00BF3CE0" w:rsidRDefault="00BF3CE0" w:rsidP="00062CE1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Шишаков А.А.</w:t>
            </w:r>
          </w:p>
          <w:p w:rsidR="005311BA" w:rsidRPr="009B68BE" w:rsidRDefault="005311BA" w:rsidP="00062CE1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Рисованая А.А.</w:t>
            </w:r>
          </w:p>
        </w:tc>
      </w:tr>
      <w:tr w:rsidR="00CE18DC" w:rsidRPr="004577B1" w:rsidTr="00CE18DC">
        <w:trPr>
          <w:trHeight w:val="405"/>
        </w:trPr>
        <w:tc>
          <w:tcPr>
            <w:tcW w:w="1541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E18DC" w:rsidRPr="004577B1" w:rsidRDefault="001256AE" w:rsidP="001256AE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Мероприятия в рамках проекта «Омск-Культурная столица 2026 года»</w:t>
            </w:r>
          </w:p>
        </w:tc>
      </w:tr>
      <w:tr w:rsidR="00CE18DC" w:rsidRPr="004577B1" w:rsidTr="003C799C">
        <w:trPr>
          <w:trHeight w:val="960"/>
        </w:trPr>
        <w:tc>
          <w:tcPr>
            <w:tcW w:w="25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E18DC" w:rsidRPr="004577B1" w:rsidRDefault="001256AE" w:rsidP="00062CE1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 декабря 2025г. -22 февраля 2026г.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E18DC" w:rsidRPr="004577B1" w:rsidRDefault="001256AE" w:rsidP="00062CE1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Согласно отдельного тз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E18DC" w:rsidRPr="004577B1" w:rsidRDefault="001256AE" w:rsidP="001256AE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Проект «Зимний Любинский»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E18DC" w:rsidRPr="004577B1" w:rsidRDefault="001256AE" w:rsidP="001256AE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ул. Музейная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E18DC" w:rsidRPr="004577B1" w:rsidRDefault="001256AE" w:rsidP="00062CE1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Гольчанская В.Ф.</w:t>
            </w:r>
          </w:p>
          <w:p w:rsidR="001256AE" w:rsidRPr="004577B1" w:rsidRDefault="001256AE" w:rsidP="00062CE1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Житкова А.Д.</w:t>
            </w:r>
          </w:p>
        </w:tc>
      </w:tr>
      <w:tr w:rsidR="001256AE" w:rsidRPr="004577B1" w:rsidTr="003C799C">
        <w:trPr>
          <w:trHeight w:val="960"/>
        </w:trPr>
        <w:tc>
          <w:tcPr>
            <w:tcW w:w="25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56AE" w:rsidRPr="004577B1" w:rsidRDefault="001256AE" w:rsidP="001256AE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03 января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56AE" w:rsidRPr="004577B1" w:rsidRDefault="001256AE" w:rsidP="001256AE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56AE" w:rsidRPr="004577B1" w:rsidRDefault="001256AE" w:rsidP="001256AE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Открытие проекта </w:t>
            </w:r>
          </w:p>
          <w:p w:rsidR="001256AE" w:rsidRPr="004577B1" w:rsidRDefault="001256AE" w:rsidP="001256AE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«Зимний Любинский»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56AE" w:rsidRPr="004577B1" w:rsidRDefault="001256AE" w:rsidP="001256AE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ул. Музейная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256AE" w:rsidRPr="004577B1" w:rsidRDefault="001256AE" w:rsidP="001256AE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Гольчанская В.Ф.</w:t>
            </w:r>
          </w:p>
          <w:p w:rsidR="001256AE" w:rsidRPr="004577B1" w:rsidRDefault="001256AE" w:rsidP="001256AE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Житкова А.Д.</w:t>
            </w:r>
          </w:p>
        </w:tc>
      </w:tr>
      <w:tr w:rsidR="001256AE" w:rsidRPr="004577B1" w:rsidTr="003C799C">
        <w:trPr>
          <w:trHeight w:val="960"/>
        </w:trPr>
        <w:tc>
          <w:tcPr>
            <w:tcW w:w="25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56AE" w:rsidRPr="004577B1" w:rsidRDefault="001256AE" w:rsidP="001256AE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17 января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56AE" w:rsidRPr="004577B1" w:rsidRDefault="001256AE" w:rsidP="001256AE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56AE" w:rsidRPr="004577B1" w:rsidRDefault="001256AE" w:rsidP="001256AE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Презентация проекта «Омск- Культурная столица 2026 года» и показ новогоднего спектакля «Новый год, что вот-вот настанет»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56AE" w:rsidRPr="004577B1" w:rsidRDefault="001256AE" w:rsidP="001256AE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КЦ «Строгино»                      г. Москва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256AE" w:rsidRPr="004577B1" w:rsidRDefault="001256AE" w:rsidP="001256AE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Мадонова М.П.</w:t>
            </w:r>
          </w:p>
          <w:p w:rsidR="001256AE" w:rsidRPr="004577B1" w:rsidRDefault="001256AE" w:rsidP="001256AE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Береснева Е.И.</w:t>
            </w:r>
          </w:p>
        </w:tc>
      </w:tr>
      <w:tr w:rsidR="001256AE" w:rsidRPr="004577B1" w:rsidTr="003C799C">
        <w:trPr>
          <w:trHeight w:val="960"/>
        </w:trPr>
        <w:tc>
          <w:tcPr>
            <w:tcW w:w="25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56AE" w:rsidRPr="004577B1" w:rsidRDefault="001256AE" w:rsidP="001256AE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Январь-сентябрь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56AE" w:rsidRPr="004577B1" w:rsidRDefault="001256AE" w:rsidP="001256AE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56AE" w:rsidRPr="004577B1" w:rsidRDefault="001256AE" w:rsidP="001256AE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Первый региональный фестиваль художественной самодеятельности среди культурно-досуговых учреждений Омской области и города Омска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56AE" w:rsidRPr="004577B1" w:rsidRDefault="001256AE" w:rsidP="001256AE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256AE" w:rsidRPr="004577B1" w:rsidRDefault="001256AE" w:rsidP="001256AE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Воронцова О.М.</w:t>
            </w:r>
          </w:p>
        </w:tc>
      </w:tr>
      <w:tr w:rsidR="001256AE" w:rsidRPr="004577B1" w:rsidTr="003C799C">
        <w:trPr>
          <w:trHeight w:val="960"/>
        </w:trPr>
        <w:tc>
          <w:tcPr>
            <w:tcW w:w="25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56AE" w:rsidRPr="004577B1" w:rsidRDefault="001256AE" w:rsidP="001256AE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Январь-декабрь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56AE" w:rsidRPr="004577B1" w:rsidRDefault="001256AE" w:rsidP="001256AE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56AE" w:rsidRPr="004577B1" w:rsidRDefault="001256AE" w:rsidP="001256AE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Фестиваль «Музыка Культурной столицы»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56AE" w:rsidRPr="004577B1" w:rsidRDefault="001256AE" w:rsidP="001256AE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256AE" w:rsidRPr="004577B1" w:rsidRDefault="001256AE" w:rsidP="001256AE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Воронцова О.М.</w:t>
            </w:r>
          </w:p>
        </w:tc>
      </w:tr>
      <w:tr w:rsidR="001256AE" w:rsidRPr="004577B1" w:rsidTr="003C799C">
        <w:trPr>
          <w:trHeight w:val="960"/>
        </w:trPr>
        <w:tc>
          <w:tcPr>
            <w:tcW w:w="25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56AE" w:rsidRPr="004577B1" w:rsidRDefault="001256AE" w:rsidP="001256AE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Март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56AE" w:rsidRPr="004577B1" w:rsidRDefault="001256AE" w:rsidP="001256AE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56AE" w:rsidRPr="004577B1" w:rsidRDefault="001256AE" w:rsidP="001256AE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День работника культуры в Культурной столице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56AE" w:rsidRPr="004577B1" w:rsidRDefault="001256AE" w:rsidP="001256AE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Омская Филармония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256AE" w:rsidRPr="004577B1" w:rsidRDefault="005109C3" w:rsidP="001256AE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Береснева Е.И.</w:t>
            </w:r>
          </w:p>
          <w:p w:rsidR="005109C3" w:rsidRPr="004577B1" w:rsidRDefault="005109C3" w:rsidP="001256AE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Гольчанская В.Ф.</w:t>
            </w:r>
          </w:p>
        </w:tc>
      </w:tr>
      <w:tr w:rsidR="005109C3" w:rsidRPr="004577B1" w:rsidTr="003C799C">
        <w:trPr>
          <w:trHeight w:val="960"/>
        </w:trPr>
        <w:tc>
          <w:tcPr>
            <w:tcW w:w="25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109C3" w:rsidRPr="004577B1" w:rsidRDefault="005109C3" w:rsidP="001256AE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Апрель-май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109C3" w:rsidRPr="004577B1" w:rsidRDefault="005109C3" w:rsidP="001256AE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109C3" w:rsidRPr="004577B1" w:rsidRDefault="005109C3" w:rsidP="001256AE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Презентация проекта «Омск- Культурная столица 2026» в Совете Федерации Федерального Собрания РФ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109C3" w:rsidRPr="004577B1" w:rsidRDefault="005109C3" w:rsidP="001256AE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Совете Федерации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109C3" w:rsidRPr="004577B1" w:rsidRDefault="005109C3" w:rsidP="001256AE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Лев Н.Л.</w:t>
            </w:r>
          </w:p>
          <w:p w:rsidR="005109C3" w:rsidRPr="004577B1" w:rsidRDefault="005109C3" w:rsidP="001256AE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5109C3" w:rsidRPr="004577B1" w:rsidTr="003C799C">
        <w:trPr>
          <w:trHeight w:val="960"/>
        </w:trPr>
        <w:tc>
          <w:tcPr>
            <w:tcW w:w="25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109C3" w:rsidRPr="004577B1" w:rsidRDefault="005109C3" w:rsidP="005109C3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Апрель-май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109C3" w:rsidRPr="004577B1" w:rsidRDefault="005109C3" w:rsidP="005109C3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109C3" w:rsidRPr="004577B1" w:rsidRDefault="005109C3" w:rsidP="005109C3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Презентация проекта «Омск- Культурная столица 2026» в Государственной Думе РФ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109C3" w:rsidRPr="004577B1" w:rsidRDefault="005109C3" w:rsidP="005109C3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Государственная Дума РФ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109C3" w:rsidRPr="004577B1" w:rsidRDefault="005109C3" w:rsidP="005109C3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Лев Н.Л.</w:t>
            </w:r>
          </w:p>
        </w:tc>
      </w:tr>
      <w:tr w:rsidR="005109C3" w:rsidRPr="004577B1" w:rsidTr="003C799C">
        <w:trPr>
          <w:trHeight w:val="960"/>
        </w:trPr>
        <w:tc>
          <w:tcPr>
            <w:tcW w:w="25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109C3" w:rsidRPr="004577B1" w:rsidRDefault="005109C3" w:rsidP="005109C3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Июль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109C3" w:rsidRPr="004577B1" w:rsidRDefault="005109C3" w:rsidP="005109C3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109C3" w:rsidRPr="004577B1" w:rsidRDefault="005109C3" w:rsidP="005109C3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День Крещения Руси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109C3" w:rsidRPr="004577B1" w:rsidRDefault="005109C3" w:rsidP="005109C3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Сквер у Казачего Собора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109C3" w:rsidRPr="004577B1" w:rsidRDefault="005109C3" w:rsidP="005109C3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Гольчанская В.Ф.</w:t>
            </w:r>
          </w:p>
          <w:p w:rsidR="005109C3" w:rsidRPr="004577B1" w:rsidRDefault="005109C3" w:rsidP="005109C3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Житкова А.Д.</w:t>
            </w:r>
          </w:p>
        </w:tc>
      </w:tr>
      <w:tr w:rsidR="005109C3" w:rsidRPr="004577B1" w:rsidTr="003C799C">
        <w:trPr>
          <w:trHeight w:val="960"/>
        </w:trPr>
        <w:tc>
          <w:tcPr>
            <w:tcW w:w="25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109C3" w:rsidRPr="004577B1" w:rsidRDefault="005109C3" w:rsidP="005109C3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Июль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109C3" w:rsidRPr="004577B1" w:rsidRDefault="005109C3" w:rsidP="005109C3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109C3" w:rsidRPr="004577B1" w:rsidRDefault="005109C3" w:rsidP="005109C3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Открытие выставки садоводства и цветоводства «Флора в Культурной столице»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109C3" w:rsidRPr="004577B1" w:rsidRDefault="005109C3" w:rsidP="005109C3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Сквер Дзержинского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109C3" w:rsidRPr="004577B1" w:rsidRDefault="005109C3" w:rsidP="005109C3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Гольчанская В.Ф.</w:t>
            </w:r>
          </w:p>
          <w:p w:rsidR="005109C3" w:rsidRPr="004577B1" w:rsidRDefault="005109C3" w:rsidP="005109C3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Житкова А.Д.</w:t>
            </w:r>
          </w:p>
        </w:tc>
      </w:tr>
      <w:tr w:rsidR="005109C3" w:rsidRPr="004577B1" w:rsidTr="003C799C">
        <w:trPr>
          <w:trHeight w:val="960"/>
        </w:trPr>
        <w:tc>
          <w:tcPr>
            <w:tcW w:w="25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109C3" w:rsidRPr="004577B1" w:rsidRDefault="005109C3" w:rsidP="005109C3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109C3" w:rsidRPr="004577B1" w:rsidRDefault="005109C3" w:rsidP="005109C3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109C3" w:rsidRPr="004577B1" w:rsidRDefault="005109C3" w:rsidP="005109C3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Большой концерт в рамках проекта «Музыка Культурной столицы»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109C3" w:rsidRPr="004577B1" w:rsidRDefault="005109C3" w:rsidP="005109C3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109C3" w:rsidRPr="004577B1" w:rsidRDefault="005109C3" w:rsidP="005109C3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Воронцова О.М.</w:t>
            </w:r>
          </w:p>
        </w:tc>
      </w:tr>
      <w:tr w:rsidR="005109C3" w:rsidRPr="004577B1" w:rsidTr="003C799C">
        <w:trPr>
          <w:trHeight w:val="960"/>
        </w:trPr>
        <w:tc>
          <w:tcPr>
            <w:tcW w:w="25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109C3" w:rsidRPr="004577B1" w:rsidRDefault="005109C3" w:rsidP="005109C3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109C3" w:rsidRPr="004577B1" w:rsidRDefault="005109C3" w:rsidP="005109C3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109C3" w:rsidRPr="004577B1" w:rsidRDefault="005109C3" w:rsidP="005109C3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Проект «Музыка над Иртышом»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109C3" w:rsidRPr="004577B1" w:rsidRDefault="005109C3" w:rsidP="005109C3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Иртышская набережная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109C3" w:rsidRPr="004577B1" w:rsidRDefault="005109C3" w:rsidP="005109C3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Гольчанская В.Ф.</w:t>
            </w:r>
          </w:p>
          <w:p w:rsidR="005109C3" w:rsidRPr="004577B1" w:rsidRDefault="005109C3" w:rsidP="005109C3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Житкова А.Д.</w:t>
            </w:r>
          </w:p>
        </w:tc>
      </w:tr>
      <w:tr w:rsidR="005109C3" w:rsidRPr="004577B1" w:rsidTr="003C799C">
        <w:trPr>
          <w:trHeight w:val="960"/>
        </w:trPr>
        <w:tc>
          <w:tcPr>
            <w:tcW w:w="25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109C3" w:rsidRPr="004577B1" w:rsidRDefault="00613C7A" w:rsidP="005109C3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109C3" w:rsidRPr="004577B1" w:rsidRDefault="005109C3" w:rsidP="005109C3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109C3" w:rsidRPr="004577B1" w:rsidRDefault="00613C7A" w:rsidP="005109C3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Открытие филиала «Светоч» Областного центра культуры «Сибиряк»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109C3" w:rsidRPr="004577B1" w:rsidRDefault="00613C7A" w:rsidP="005109C3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1-я Кордная , 47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109C3" w:rsidRPr="004577B1" w:rsidRDefault="00613C7A" w:rsidP="005109C3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Пфафенрот К.А.</w:t>
            </w:r>
          </w:p>
        </w:tc>
      </w:tr>
      <w:tr w:rsidR="00613C7A" w:rsidRPr="004577B1" w:rsidTr="003C799C">
        <w:trPr>
          <w:trHeight w:val="960"/>
        </w:trPr>
        <w:tc>
          <w:tcPr>
            <w:tcW w:w="25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Сентябрь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Презентация проекта «Омск- Культурная столица 2026» на Санкт-Петербургском Форуме</w:t>
            </w:r>
          </w:p>
          <w:p w:rsidR="00AF27F0" w:rsidRPr="004577B1" w:rsidRDefault="00AF27F0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Форум СПб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Лев Н.Л.</w:t>
            </w:r>
          </w:p>
        </w:tc>
      </w:tr>
      <w:tr w:rsidR="00AF27F0" w:rsidRPr="004577B1" w:rsidTr="00AF27F0">
        <w:trPr>
          <w:trHeight w:val="562"/>
        </w:trPr>
        <w:tc>
          <w:tcPr>
            <w:tcW w:w="1541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F27F0" w:rsidRPr="004577B1" w:rsidRDefault="00AF27F0" w:rsidP="00AF27F0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lastRenderedPageBreak/>
              <w:t>Мероприятия в рамках предоставления субсидий на иные цели</w:t>
            </w:r>
          </w:p>
        </w:tc>
      </w:tr>
      <w:tr w:rsidR="000E721F" w:rsidRPr="004577B1" w:rsidTr="003C799C">
        <w:trPr>
          <w:trHeight w:val="960"/>
        </w:trPr>
        <w:tc>
          <w:tcPr>
            <w:tcW w:w="25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E721F" w:rsidRPr="004577B1" w:rsidRDefault="000E721F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Февраль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E721F" w:rsidRPr="004577B1" w:rsidRDefault="000E721F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E721F" w:rsidRPr="004577B1" w:rsidRDefault="000E721F" w:rsidP="000E721F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E721F" w:rsidRPr="004577B1" w:rsidRDefault="000E721F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E721F" w:rsidRPr="004577B1" w:rsidRDefault="000E721F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13C7A" w:rsidRPr="004577B1" w:rsidTr="003C799C">
        <w:trPr>
          <w:trHeight w:val="960"/>
        </w:trPr>
        <w:tc>
          <w:tcPr>
            <w:tcW w:w="25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AF27F0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Февраль-март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AF27F0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Патриотической проект «Эхо Сибирского подвига»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AF27F0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Районы Омской области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13C7A" w:rsidRPr="004577B1" w:rsidRDefault="00AF27F0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Мадонова М.П.</w:t>
            </w:r>
          </w:p>
          <w:p w:rsidR="00087104" w:rsidRPr="004577B1" w:rsidRDefault="00087104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Береснева Е.И.</w:t>
            </w:r>
          </w:p>
        </w:tc>
      </w:tr>
      <w:tr w:rsidR="00AF27F0" w:rsidRPr="004577B1" w:rsidTr="003C799C">
        <w:trPr>
          <w:trHeight w:val="960"/>
        </w:trPr>
        <w:tc>
          <w:tcPr>
            <w:tcW w:w="25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F27F0" w:rsidRPr="004577B1" w:rsidRDefault="00087104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Март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F27F0" w:rsidRPr="004577B1" w:rsidRDefault="00AF27F0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F27F0" w:rsidRPr="004577B1" w:rsidRDefault="00087104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Фестиваль авторской песни  «Камертон»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F27F0" w:rsidRPr="004577B1" w:rsidRDefault="00087104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ОЦК «Сибиряк»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F27F0" w:rsidRPr="004577B1" w:rsidRDefault="00087104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Воронцова О.М.</w:t>
            </w:r>
          </w:p>
        </w:tc>
      </w:tr>
      <w:tr w:rsidR="00D403CB" w:rsidRPr="004577B1" w:rsidTr="003C799C">
        <w:trPr>
          <w:trHeight w:val="960"/>
        </w:trPr>
        <w:tc>
          <w:tcPr>
            <w:tcW w:w="25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403CB" w:rsidRPr="004577B1" w:rsidRDefault="00D403CB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Март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403CB" w:rsidRPr="004577B1" w:rsidRDefault="00D403CB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403CB" w:rsidRPr="004577B1" w:rsidRDefault="00D403CB" w:rsidP="00D403CB">
            <w:pPr>
              <w:suppressAutoHyphens/>
              <w:snapToGrid w:val="0"/>
              <w:spacing w:after="0"/>
              <w:jc w:val="center"/>
              <w:rPr>
                <w:rFonts w:ascii="Times New Roman" w:eastAsia="DejaVu Sans" w:hAnsi="Times New Roman" w:cs="Times New Roman"/>
                <w:bCs/>
                <w:color w:val="000000" w:themeColor="text1"/>
                <w:sz w:val="28"/>
                <w:szCs w:val="28"/>
                <w:lang w:eastAsia="hi-IN" w:bidi="hi-IN"/>
              </w:rPr>
            </w:pPr>
            <w:r w:rsidRPr="004577B1">
              <w:rPr>
                <w:rFonts w:ascii="Times New Roman" w:eastAsia="DejaVu Sans" w:hAnsi="Times New Roman" w:cs="Times New Roman"/>
                <w:bCs/>
                <w:color w:val="000000" w:themeColor="text1"/>
                <w:sz w:val="28"/>
                <w:szCs w:val="28"/>
                <w:lang w:eastAsia="hi-IN" w:bidi="hi-IN"/>
              </w:rPr>
              <w:t>Организация и проведение</w:t>
            </w:r>
          </w:p>
          <w:p w:rsidR="00D403CB" w:rsidRPr="004577B1" w:rsidRDefault="00D403CB" w:rsidP="00D403CB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DejaVu Sans" w:hAnsi="Times New Roman" w:cs="Times New Roman"/>
                <w:bCs/>
                <w:color w:val="000000" w:themeColor="text1"/>
                <w:sz w:val="28"/>
                <w:szCs w:val="28"/>
                <w:lang w:eastAsia="hi-IN" w:bidi="hi-IN"/>
              </w:rPr>
              <w:t>«Церемонии награждения победителей областного творческого конкурса среди журналистов «Культурный журналист»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403CB" w:rsidRPr="004577B1" w:rsidRDefault="00D403CB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ОЦК «Сибиряк»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403CB" w:rsidRPr="004577B1" w:rsidRDefault="00D403CB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Воронцова О.М.</w:t>
            </w:r>
          </w:p>
        </w:tc>
      </w:tr>
      <w:tr w:rsidR="00AF27F0" w:rsidRPr="004577B1" w:rsidTr="003C799C">
        <w:trPr>
          <w:trHeight w:val="960"/>
        </w:trPr>
        <w:tc>
          <w:tcPr>
            <w:tcW w:w="25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F27F0" w:rsidRPr="004577B1" w:rsidRDefault="00087104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F27F0" w:rsidRPr="004577B1" w:rsidRDefault="00AF27F0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F27F0" w:rsidRPr="004577B1" w:rsidRDefault="00087104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Патриотический проект «В лесу прифронтовом»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F27F0" w:rsidRPr="004577B1" w:rsidRDefault="00087104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14-военный городок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F27F0" w:rsidRPr="004577B1" w:rsidRDefault="00087104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Гольчанская В.Ф.</w:t>
            </w:r>
          </w:p>
        </w:tc>
      </w:tr>
      <w:tr w:rsidR="00087104" w:rsidRPr="004577B1" w:rsidTr="003C799C">
        <w:trPr>
          <w:trHeight w:val="960"/>
        </w:trPr>
        <w:tc>
          <w:tcPr>
            <w:tcW w:w="25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87104" w:rsidRPr="004577B1" w:rsidRDefault="00087104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87104" w:rsidRPr="004577B1" w:rsidRDefault="00087104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87104" w:rsidRPr="004577B1" w:rsidRDefault="00087104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Всероссийская акция                         «Бессмертный полк»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87104" w:rsidRPr="004577B1" w:rsidRDefault="00087104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Иртышская набережная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87104" w:rsidRPr="004577B1" w:rsidRDefault="00087104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Ананьева Н.П.</w:t>
            </w:r>
          </w:p>
        </w:tc>
      </w:tr>
      <w:tr w:rsidR="00D403CB" w:rsidRPr="004577B1" w:rsidTr="003C799C">
        <w:trPr>
          <w:trHeight w:val="960"/>
        </w:trPr>
        <w:tc>
          <w:tcPr>
            <w:tcW w:w="25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403CB" w:rsidRPr="004577B1" w:rsidRDefault="00D403CB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403CB" w:rsidRPr="004577B1" w:rsidRDefault="00D403CB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403CB" w:rsidRPr="004577B1" w:rsidRDefault="00D403CB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Мероприятие в рамках празднования "Дня Славянской письменности и культуры"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403CB" w:rsidRPr="004577B1" w:rsidRDefault="00D403CB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ОЦК «Сибиряк»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403CB" w:rsidRPr="004577B1" w:rsidRDefault="00D403CB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Воронцова О.М.</w:t>
            </w:r>
          </w:p>
        </w:tc>
      </w:tr>
      <w:tr w:rsidR="00087104" w:rsidRPr="004577B1" w:rsidTr="003C799C">
        <w:trPr>
          <w:trHeight w:val="960"/>
        </w:trPr>
        <w:tc>
          <w:tcPr>
            <w:tcW w:w="25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87104" w:rsidRPr="004577B1" w:rsidRDefault="004224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 течение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87104" w:rsidRPr="004577B1" w:rsidRDefault="00087104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87104" w:rsidRPr="004577B1" w:rsidRDefault="004224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Межрегиональный открытый творческий фестиваль «СО -РАДОВАНИЕ»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87104" w:rsidRPr="004577B1" w:rsidRDefault="00087104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87104" w:rsidRPr="004577B1" w:rsidRDefault="004224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Рутова И.В.</w:t>
            </w:r>
          </w:p>
        </w:tc>
      </w:tr>
      <w:tr w:rsidR="00087104" w:rsidRPr="004577B1" w:rsidTr="003C799C">
        <w:trPr>
          <w:trHeight w:val="960"/>
        </w:trPr>
        <w:tc>
          <w:tcPr>
            <w:tcW w:w="25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87104" w:rsidRPr="004577B1" w:rsidRDefault="004224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Ноябрь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87104" w:rsidRPr="004577B1" w:rsidRDefault="00087104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87104" w:rsidRPr="004577B1" w:rsidRDefault="004224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Торжественный концерт ко Дню народного единства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87104" w:rsidRPr="004577B1" w:rsidRDefault="004224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КЗ Омской Филармонии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2247A" w:rsidRPr="004577B1" w:rsidRDefault="004224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Гольчанская В.Ф.</w:t>
            </w:r>
          </w:p>
          <w:p w:rsidR="00087104" w:rsidRPr="004577B1" w:rsidRDefault="004224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Береснева Е.И.</w:t>
            </w:r>
          </w:p>
        </w:tc>
      </w:tr>
      <w:tr w:rsidR="0042247A" w:rsidRPr="004577B1" w:rsidTr="003C799C">
        <w:trPr>
          <w:trHeight w:val="960"/>
        </w:trPr>
        <w:tc>
          <w:tcPr>
            <w:tcW w:w="25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247A" w:rsidRPr="004577B1" w:rsidRDefault="004224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Декабрь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247A" w:rsidRPr="004577B1" w:rsidRDefault="004224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247A" w:rsidRPr="004577B1" w:rsidRDefault="004224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Встреча Поезда Деда Мороза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247A" w:rsidRPr="004577B1" w:rsidRDefault="004224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ЖД Вокзал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2247A" w:rsidRPr="004577B1" w:rsidRDefault="004224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Воронцова О.М.</w:t>
            </w:r>
          </w:p>
        </w:tc>
      </w:tr>
      <w:tr w:rsidR="00613C7A" w:rsidRPr="004577B1" w:rsidTr="003C799C">
        <w:tc>
          <w:tcPr>
            <w:tcW w:w="154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                                                                        Выездные мероприятия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В течении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Посещение мероприятий учреждения мобилизованными гражданами, участниками СВО и их семьями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БУК 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Мадонова М.П.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Вороноцва О.М.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Демченко В.М.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В течении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Посещение мероприятий учреждения многодетными семьями и инвалидами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БУК 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Мадонова М.П.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Воронцова О.М.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Демченко В.М.</w:t>
            </w:r>
          </w:p>
        </w:tc>
      </w:tr>
      <w:tr w:rsidR="00E6341C" w:rsidRPr="004577B1" w:rsidTr="00E6341C">
        <w:tc>
          <w:tcPr>
            <w:tcW w:w="154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341C" w:rsidRPr="004577B1" w:rsidRDefault="00E6341C" w:rsidP="00E6341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Культурно-массовые мероприятия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Январь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Награждение победителей и выставка работ участников регионального этапа ХХ Международного конкурса детского творчества «Красота Божьего мира: времен связующая нить, посвященного 80-летию Победы в ВОВ» 2024 года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Конгресс-холл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0E721F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Февраль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«</w:t>
            </w:r>
            <w:r w:rsidRPr="004577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  <w:t>Звуки доблести и славы</w:t>
            </w: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» -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праздничный концерт, посвящённый Дню Защитников Отечества</w:t>
            </w:r>
          </w:p>
          <w:p w:rsidR="00E6341C" w:rsidRPr="004577B1" w:rsidRDefault="00E6341C" w:rsidP="00613C7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БУК 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Береснева Е.И.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B4304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577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</w:t>
            </w:r>
            <w:r w:rsidR="00B4304E" w:rsidRPr="004577B1">
              <w:rPr>
                <w:rFonts w:ascii="Times New Roman" w:hAnsi="Times New Roman" w:cs="Times New Roman"/>
                <w:b/>
                <w:sz w:val="28"/>
                <w:szCs w:val="28"/>
              </w:rPr>
              <w:t>Маслёнки</w:t>
            </w:r>
            <w:r w:rsidRPr="004577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» - </w:t>
            </w: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>тематическая программа</w:t>
            </w:r>
            <w:r w:rsidR="00B4304E" w:rsidRPr="004577B1">
              <w:rPr>
                <w:rFonts w:ascii="Times New Roman" w:hAnsi="Times New Roman" w:cs="Times New Roman"/>
                <w:sz w:val="28"/>
                <w:szCs w:val="28"/>
              </w:rPr>
              <w:t xml:space="preserve">, посвящённая встрече </w:t>
            </w:r>
            <w:r w:rsidR="00B4304E" w:rsidRPr="00457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масленицы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lastRenderedPageBreak/>
              <w:t>БУК 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Пфафенрот К.А.</w:t>
            </w:r>
          </w:p>
        </w:tc>
      </w:tr>
      <w:tr w:rsidR="00613C7A" w:rsidRPr="004577B1" w:rsidTr="006C48B5">
        <w:trPr>
          <w:trHeight w:val="1559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Март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B4304E">
            <w:pPr>
              <w:suppressAutoHyphens/>
              <w:snapToGrid w:val="0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«</w:t>
            </w:r>
            <w:r w:rsidR="00B4304E" w:rsidRPr="004577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  <w:t>Весеннее радио</w:t>
            </w: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» 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- праздничный концерт, посвящённый Международному женскому Дню 8 Марта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БУК 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Пфафенрот К.А.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Июнь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«</w:t>
            </w:r>
            <w:r w:rsidR="002849EC" w:rsidRPr="004577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Тебе Россия, посвящается</w:t>
            </w:r>
            <w:r w:rsidRPr="004577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»</w:t>
            </w:r>
            <w:r w:rsidR="002849EC" w:rsidRPr="004577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!</w:t>
            </w:r>
            <w:r w:rsidRPr="004577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-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праздничный концерт, посвящённый Дню независимости России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БУК 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Смолина Е.А.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CE2783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«</w:t>
            </w:r>
            <w:r w:rsidR="00CE2783" w:rsidRPr="004577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Флаг державы – символ славы</w:t>
            </w:r>
            <w:r w:rsidRPr="004577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» - </w:t>
            </w: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праздничный концерт, посвящённый Дню государственного флага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Смолина Е.А.</w:t>
            </w:r>
          </w:p>
        </w:tc>
      </w:tr>
      <w:tr w:rsidR="00613C7A" w:rsidRPr="004577B1" w:rsidTr="003C799C">
        <w:trPr>
          <w:trHeight w:val="180"/>
        </w:trPr>
        <w:tc>
          <w:tcPr>
            <w:tcW w:w="25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        Ноябрь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согласованию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«</w:t>
            </w:r>
            <w:r w:rsidRPr="004577B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  <w:t>Поговори со мною, мама</w:t>
            </w:r>
            <w:r w:rsidRPr="004577B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»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 - </w:t>
            </w: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праздничный концерт творческих коллективов, посвященный Дню Матери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Береснева Е.И.</w:t>
            </w:r>
          </w:p>
        </w:tc>
      </w:tr>
      <w:tr w:rsidR="00613C7A" w:rsidRPr="004577B1" w:rsidTr="003C799C">
        <w:trPr>
          <w:trHeight w:val="180"/>
        </w:trPr>
        <w:tc>
          <w:tcPr>
            <w:tcW w:w="25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      Декабрь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согласованию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322FB3" w:rsidP="00322FB3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 «Время сказок и чудес»</w:t>
            </w:r>
            <w:r w:rsidR="00613C7A" w:rsidRPr="004577B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- </w:t>
            </w:r>
            <w:r w:rsidR="00613C7A"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праздничный концерт творческих коллективов, посвященный празднованию Нового года и Рождества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Смолина Е.А.</w:t>
            </w:r>
          </w:p>
        </w:tc>
      </w:tr>
      <w:tr w:rsidR="00613C7A" w:rsidRPr="004577B1" w:rsidTr="003C799C">
        <w:tc>
          <w:tcPr>
            <w:tcW w:w="154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E6341C" w:rsidP="00E6341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32"/>
                <w:szCs w:val="32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Мероприятия в рамках календарных дат и праздников</w:t>
            </w:r>
          </w:p>
        </w:tc>
      </w:tr>
      <w:tr w:rsidR="00613C7A" w:rsidRPr="004577B1" w:rsidTr="00407B67">
        <w:trPr>
          <w:trHeight w:val="1453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Январь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«</w:t>
            </w:r>
            <w:r w:rsidRPr="004577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  <w:t>Творим добро вместе</w:t>
            </w: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» - 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праздничный концерт в рамках международной благотворительной акции «Щедрый вторник»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Воронцова О.М.</w:t>
            </w:r>
          </w:p>
        </w:tc>
      </w:tr>
      <w:tr w:rsidR="00613C7A" w:rsidRPr="004577B1" w:rsidTr="00407B67">
        <w:trPr>
          <w:trHeight w:val="1453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lastRenderedPageBreak/>
              <w:t xml:space="preserve">Январь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Игровая программа</w:t>
            </w: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 «Святочные забавы»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407B67">
        <w:trPr>
          <w:trHeight w:val="1453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Январь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«Новый год наоборот»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концерт, посвященный Старому Новому году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Январь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заявкам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B4304E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«</w:t>
            </w:r>
            <w:r w:rsidR="00B4304E" w:rsidRPr="004577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  <w:t>Студенческий фест: творчество, дружба, успех</w:t>
            </w:r>
            <w:r w:rsidRPr="004577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  <w:t xml:space="preserve">» </w:t>
            </w:r>
            <w:r w:rsidR="00B4304E" w:rsidRPr="004577B1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  <w:t>тематическая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, посвященная Дню Российского студента, для студентов ВУЗов города Омска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Фойе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Пфафенрот К.А.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Январь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заявкам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 «</w:t>
            </w:r>
            <w:r w:rsidR="00B4304E"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Мозаика студенчества</w:t>
            </w: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»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- тематическая программа для обучающихся СУЗов города Омска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Пфафенрот К.А.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Февраль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322FB3">
            <w:pPr>
              <w:suppressAutoHyphens/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«</w:t>
            </w:r>
            <w:r w:rsidR="00322FB3" w:rsidRPr="004577B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О Родине, о чести, о Героях</w:t>
            </w:r>
            <w:r w:rsidRPr="004577B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»</w:t>
            </w:r>
            <w:r w:rsidRPr="004577B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- цикл концертов, посвященных Дню Защитников Отечества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Смолина Е.А.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«Счастье там, где ты»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</w:t>
            </w: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- 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концертная программа ко Дню 8 марта для сотрудников учреждений, организаций, предприятий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Горчакова Е.В.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«Все для милых и родных» 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концерт, посвященный Международному женскому дню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lastRenderedPageBreak/>
              <w:t>Май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«Весна в сердце, труд в руках» -</w:t>
            </w:r>
            <w:r w:rsidRPr="004577B1">
              <w:t xml:space="preserve"> 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мероприятие, 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посвященное празднику Весны и Труда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Мадонова М.П.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Береснева Е.И.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Май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«Образ, бережно хранимый» - 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цикл мероприятий в рамках празднования            80-й годовщины Победы советского народа в Великой Отечественной войне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Мадонова М.П.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Специалисты ОЦК</w:t>
            </w:r>
          </w:p>
        </w:tc>
      </w:tr>
      <w:tr w:rsidR="00613C7A" w:rsidRPr="004577B1" w:rsidTr="003C799C">
        <w:trPr>
          <w:trHeight w:val="778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Май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«</w:t>
            </w:r>
            <w:r w:rsidR="00B4304E" w:rsidRPr="004577B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Мир в сердце — семья в душе</w:t>
            </w:r>
            <w:r w:rsidRPr="004577B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» - 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праздничная программа, посвященная Дню семьи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Пфафенрот К.А.</w:t>
            </w:r>
          </w:p>
        </w:tc>
      </w:tr>
      <w:tr w:rsidR="00613C7A" w:rsidRPr="004577B1" w:rsidTr="003C799C">
        <w:trPr>
          <w:trHeight w:val="778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Июнь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«Не забыть, не простить» - </w:t>
            </w: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>митинг-концерт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Бульвар Победы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Береснева Е.И.</w:t>
            </w:r>
          </w:p>
        </w:tc>
      </w:tr>
      <w:tr w:rsidR="00613C7A" w:rsidRPr="004577B1" w:rsidTr="003C799C">
        <w:trPr>
          <w:trHeight w:val="841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Июнь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>«</w:t>
            </w:r>
            <w:r w:rsidR="00B4304E"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>Шаги в вечность: митинг памяти</w:t>
            </w: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>» - митинг, посвященный Дню памяти и скорби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Сквер на ул. Заозерная, 32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Пфафенрот К.А.</w:t>
            </w:r>
          </w:p>
        </w:tc>
      </w:tr>
      <w:tr w:rsidR="00613C7A" w:rsidRPr="004577B1" w:rsidTr="003C799C">
        <w:trPr>
          <w:trHeight w:val="841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Июнь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570A8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«</w:t>
            </w:r>
            <w:r w:rsidR="00570A8A" w:rsidRPr="004577B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Зажги свою звезду</w:t>
            </w:r>
            <w:r w:rsidRPr="004577B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!» - </w:t>
            </w: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>концерт, посвящённый Дню российской молодёжи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Пфафенрот К.А.</w:t>
            </w:r>
          </w:p>
        </w:tc>
      </w:tr>
      <w:tr w:rsidR="00613C7A" w:rsidRPr="004577B1" w:rsidTr="003C799C">
        <w:trPr>
          <w:trHeight w:val="841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Июль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Концерт  «Главное - семья!» </w:t>
            </w: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>ко Дню семьи, любви и верности.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Сентябрь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DejaVu Sans" w:hAnsi="Times New Roman" w:cs="Times New Roman"/>
                <w:color w:val="000000" w:themeColor="text1"/>
                <w:sz w:val="28"/>
                <w:szCs w:val="28"/>
                <w:lang w:eastAsia="hi-IN" w:bidi="hi-IN"/>
              </w:rPr>
            </w:pPr>
            <w:r w:rsidRPr="004577B1">
              <w:rPr>
                <w:rFonts w:ascii="Times New Roman" w:eastAsia="DejaVu Sans" w:hAnsi="Times New Roman" w:cs="Times New Roman"/>
                <w:b/>
                <w:bCs/>
                <w:color w:val="000000" w:themeColor="text1"/>
                <w:sz w:val="28"/>
                <w:szCs w:val="28"/>
                <w:lang w:eastAsia="hi-IN" w:bidi="hi-IN"/>
              </w:rPr>
              <w:t xml:space="preserve">«Тепло душ и воспоминаний» </w:t>
            </w:r>
            <w:r w:rsidRPr="004577B1">
              <w:rPr>
                <w:rFonts w:ascii="Times New Roman" w:eastAsia="DejaVu Sans" w:hAnsi="Times New Roman" w:cs="Times New Roman"/>
                <w:color w:val="000000" w:themeColor="text1"/>
                <w:sz w:val="28"/>
                <w:szCs w:val="28"/>
                <w:lang w:eastAsia="hi-IN" w:bidi="hi-IN"/>
              </w:rPr>
              <w:t>- поздравительная программа ко Дню пожилого человека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DejaVu Sans" w:hAnsi="Times New Roman" w:cs="Times New Roman"/>
                <w:color w:val="000000" w:themeColor="text1"/>
                <w:sz w:val="28"/>
                <w:szCs w:val="28"/>
                <w:lang w:eastAsia="hi-IN" w:bidi="hi-I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Береснева Е.И.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Сентябрь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«Поколения вместе» - </w:t>
            </w: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концерт творческих коллективов, посвященный </w:t>
            </w: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lastRenderedPageBreak/>
              <w:t>Дню пожилого человека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lastRenderedPageBreak/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Парыгина О. 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Октябрь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DejaVu Sans" w:hAnsi="Times New Roman" w:cs="Times New Roman"/>
                <w:b/>
                <w:color w:val="000000" w:themeColor="text1"/>
                <w:sz w:val="28"/>
                <w:szCs w:val="28"/>
                <w:lang w:eastAsia="hi-IN" w:bidi="hi-IN"/>
              </w:rPr>
              <w:t>«Территория учителей»</w:t>
            </w:r>
            <w:r w:rsidRPr="004577B1">
              <w:rPr>
                <w:rFonts w:ascii="Times New Roman" w:eastAsia="DejaVu Sans" w:hAnsi="Times New Roman" w:cs="Times New Roman"/>
                <w:color w:val="000000" w:themeColor="text1"/>
                <w:sz w:val="28"/>
                <w:szCs w:val="28"/>
                <w:lang w:eastAsia="hi-IN" w:bidi="hi-IN"/>
              </w:rPr>
              <w:t xml:space="preserve"> - поздравительная программа ко Дню учителя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Ананьева Н.П.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Ноябрь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«Народов много, страна одна» - </w:t>
            </w: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>тематический концерт, посвященный Дню народного единства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Береснева Е.И.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Декабрь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«Вместе мы сможем больше» - </w:t>
            </w: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>праздничная программа, посвященная Международному дню инвалидов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Беляева М.М.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Декабрь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«О тех, кто духом силен» - </w:t>
            </w: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>тематическая программа, посвященная Дню Героев Отечества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Береснева Е.И.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Декабрь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«Новогодний чудесаЖ»- </w:t>
            </w: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>цикл уличных новогодних программ для КТОСов г. Омска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Декабрь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(по отдельному плану)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«Сказки зимы»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! - новогодние и рождественские программы 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Фойе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Мадонова М.П.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Воронцова О.М.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</w:tr>
      <w:tr w:rsidR="00E6341C" w:rsidRPr="004577B1" w:rsidTr="00E6341C">
        <w:tc>
          <w:tcPr>
            <w:tcW w:w="154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341C" w:rsidRPr="004577B1" w:rsidRDefault="00E6341C" w:rsidP="00E6341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Цикл мероприятий в рамках празднования города Омска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Август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«Омск – город мечты!»  </w:t>
            </w: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цикл мероприятий, посвященных Дню города </w:t>
            </w: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lastRenderedPageBreak/>
              <w:t>Омска</w:t>
            </w: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br/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lastRenderedPageBreak/>
              <w:t>По согласованию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Мадонова М.П.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Специалисты ОЦК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Август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(по согласованию)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>Участие творческих коллективов в культурной программе Международного Сибирского Марафона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Мадонова М. П.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Август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>«Мой город - капелька России» - праздничные программы, приуроченные ко Дню города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E6341C" w:rsidRPr="004577B1" w:rsidTr="00E6341C">
        <w:tc>
          <w:tcPr>
            <w:tcW w:w="154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341C" w:rsidRPr="004577B1" w:rsidRDefault="00E6341C" w:rsidP="00E6341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Мероприятия в рамках патриотического воспитания населения</w:t>
            </w:r>
          </w:p>
          <w:p w:rsidR="00E6341C" w:rsidRPr="004577B1" w:rsidRDefault="00E6341C" w:rsidP="00E6341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Январь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Концерт «Защитникам Отечества посвящается!» к открытию года Защитников Отечества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Февраль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2D5590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«</w:t>
            </w:r>
            <w:r w:rsidR="002D5590" w:rsidRPr="004577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Во имя мира на земле»</w:t>
            </w:r>
            <w:r w:rsidRPr="004577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»</w:t>
            </w: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- тематическая программа для воинов срочной службы Омского гарнизона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Смолина Е.А.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Февраль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«В окопах Сталинграда»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- тематическая программа, посвященная    годовщине разгрома советскими войсками немецко-фашистских войск в Сталинградской битве для достижения Победы в Великой Отечественной войне 1941–1945 годов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Житкова А.Д.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lastRenderedPageBreak/>
              <w:t>Февраль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DejaVu Sans" w:hAnsi="Times New Roman" w:cs="Times New Roman"/>
                <w:color w:val="000000" w:themeColor="text1"/>
                <w:sz w:val="28"/>
                <w:szCs w:val="28"/>
                <w:lang w:eastAsia="hi-IN" w:bidi="hi-IN"/>
              </w:rPr>
            </w:pPr>
            <w:r w:rsidRPr="004577B1">
              <w:rPr>
                <w:rFonts w:ascii="Times New Roman" w:eastAsia="DejaVu Sans" w:hAnsi="Times New Roman" w:cs="Times New Roman"/>
                <w:b/>
                <w:bCs/>
                <w:color w:val="000000" w:themeColor="text1"/>
                <w:sz w:val="28"/>
                <w:szCs w:val="28"/>
                <w:lang w:eastAsia="hi-IN" w:bidi="hi-IN"/>
              </w:rPr>
              <w:t xml:space="preserve">«Время героев» - </w:t>
            </w:r>
            <w:r w:rsidRPr="004577B1">
              <w:rPr>
                <w:rFonts w:ascii="Times New Roman" w:eastAsia="DejaVu Sans" w:hAnsi="Times New Roman" w:cs="Times New Roman"/>
                <w:color w:val="000000" w:themeColor="text1"/>
                <w:sz w:val="28"/>
                <w:szCs w:val="28"/>
                <w:lang w:eastAsia="hi-IN" w:bidi="hi-IN"/>
              </w:rPr>
              <w:t>праздничная программа, посвященная Дню Защитника Отечества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Береснева Е.И.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Февраль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DejaVu Sans" w:hAnsi="Times New Roman" w:cs="Times New Roman"/>
                <w:bCs/>
                <w:sz w:val="28"/>
                <w:szCs w:val="28"/>
                <w:lang w:eastAsia="hi-IN" w:bidi="hi-IN"/>
              </w:rPr>
            </w:pPr>
            <w:r w:rsidRPr="004577B1"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  <w:lang w:eastAsia="hi-IN" w:bidi="hi-IN"/>
              </w:rPr>
              <w:t>«</w:t>
            </w:r>
            <w:r w:rsidR="00BA1593" w:rsidRPr="004577B1"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  <w:lang w:eastAsia="hi-IN" w:bidi="hi-IN"/>
              </w:rPr>
              <w:t>Нам силу дает наша верность Отчизне»</w:t>
            </w:r>
            <w:r w:rsidRPr="004577B1"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  <w:lang w:eastAsia="hi-IN" w:bidi="hi-IN"/>
              </w:rPr>
              <w:t xml:space="preserve"> - </w:t>
            </w:r>
            <w:r w:rsidRPr="004577B1">
              <w:rPr>
                <w:rFonts w:ascii="Times New Roman" w:eastAsia="DejaVu Sans" w:hAnsi="Times New Roman" w:cs="Times New Roman"/>
                <w:bCs/>
                <w:sz w:val="28"/>
                <w:szCs w:val="28"/>
                <w:lang w:eastAsia="hi-IN" w:bidi="hi-IN"/>
              </w:rPr>
              <w:t>праздничный концерт, посвященный Дню Защитника Отечества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DejaVu Sans" w:hAnsi="Times New Roman" w:cs="Times New Roman"/>
                <w:bCs/>
                <w:sz w:val="28"/>
                <w:szCs w:val="28"/>
                <w:lang w:eastAsia="hi-IN" w:bidi="hi-I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Смолина Е.А.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DejaVu Sans" w:hAnsi="Times New Roman" w:cs="Times New Roman"/>
                <w:bCs/>
                <w:color w:val="000000" w:themeColor="text1"/>
                <w:sz w:val="28"/>
                <w:szCs w:val="28"/>
                <w:lang w:eastAsia="hi-IN" w:bidi="hi-IN"/>
              </w:rPr>
            </w:pPr>
            <w:r w:rsidRPr="004577B1">
              <w:rPr>
                <w:rFonts w:ascii="Times New Roman" w:eastAsia="DejaVu Sans" w:hAnsi="Times New Roman" w:cs="Times New Roman"/>
                <w:bCs/>
                <w:color w:val="000000" w:themeColor="text1"/>
                <w:sz w:val="28"/>
                <w:szCs w:val="28"/>
                <w:lang w:eastAsia="hi-IN" w:bidi="hi-IN"/>
              </w:rPr>
              <w:t>Праздничные концерты, посвящённые Международному женскому Дню 8 Марта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Пфафенрот К.А.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DejaVu Sans" w:hAnsi="Times New Roman" w:cs="Times New Roman"/>
                <w:bCs/>
                <w:color w:val="000000" w:themeColor="text1"/>
                <w:sz w:val="28"/>
                <w:szCs w:val="28"/>
                <w:lang w:eastAsia="hi-IN" w:bidi="hi-IN"/>
              </w:rPr>
            </w:pPr>
            <w:r w:rsidRPr="004577B1">
              <w:rPr>
                <w:rFonts w:ascii="Times New Roman" w:eastAsia="DejaVu Sans" w:hAnsi="Times New Roman" w:cs="Times New Roman"/>
                <w:b/>
                <w:bCs/>
                <w:color w:val="000000" w:themeColor="text1"/>
                <w:sz w:val="28"/>
                <w:szCs w:val="28"/>
                <w:lang w:eastAsia="hi-IN" w:bidi="hi-IN"/>
              </w:rPr>
              <w:t>«Когда мы едины..»</w:t>
            </w:r>
            <w:r w:rsidRPr="004577B1">
              <w:rPr>
                <w:rFonts w:ascii="Times New Roman" w:eastAsia="DejaVu Sans" w:hAnsi="Times New Roman" w:cs="Times New Roman"/>
                <w:bCs/>
                <w:color w:val="000000" w:themeColor="text1"/>
                <w:sz w:val="28"/>
                <w:szCs w:val="28"/>
                <w:lang w:eastAsia="hi-IN" w:bidi="hi-IN"/>
              </w:rPr>
              <w:t xml:space="preserve"> - концерт, посвященный 11 годовщине воссоединения Крыма и Россией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Май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C5593B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«</w:t>
            </w:r>
            <w:r w:rsidR="00C5593B" w:rsidRPr="004577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Мы этой памяти верны»</w:t>
            </w: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- концерт-поздравление для ветеранов войны и труда, посвященный 80-ой годовщине Победы советского народа в Великой Отечественной Войне 1941-1945 годов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Смолина Е.А.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Май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«В честь павших и живых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» - цикл  уличных концерт, посвященный 80-ти летию Великой Победы.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        Июнь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«</w:t>
            </w:r>
            <w:r w:rsidR="00C5593B" w:rsidRPr="004577B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День, который нас объединяет</w:t>
            </w:r>
            <w:r w:rsidRPr="004577B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» - </w:t>
            </w:r>
            <w:r w:rsidRPr="004577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концерт, посвященный Дню независимости России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Зрительный зал</w:t>
            </w:r>
          </w:p>
          <w:p w:rsidR="00613C7A" w:rsidRPr="004577B1" w:rsidRDefault="00613C7A" w:rsidP="00613C7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Смолина Е.А.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13C7A" w:rsidRPr="004577B1" w:rsidTr="00C330C4">
        <w:trPr>
          <w:trHeight w:val="1240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lastRenderedPageBreak/>
              <w:t>Июнь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  <w:t xml:space="preserve">«С Россией в сердце»- </w:t>
            </w:r>
            <w:r w:rsidRPr="004577B1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  <w:t>концерт к Дню России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Август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C5593B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«</w:t>
            </w:r>
            <w:r w:rsidR="00C5593B" w:rsidRPr="004577B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Флаг и герб моей России</w:t>
            </w:r>
            <w:r w:rsidRPr="004577B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» - </w:t>
            </w:r>
            <w:r w:rsidRPr="004577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праздничный концерт, посвященный Дню российского флага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Смолина Е.А.</w:t>
            </w:r>
          </w:p>
        </w:tc>
      </w:tr>
      <w:tr w:rsidR="00E6341C" w:rsidRPr="004577B1" w:rsidTr="00E6341C">
        <w:trPr>
          <w:trHeight w:val="160"/>
        </w:trPr>
        <w:tc>
          <w:tcPr>
            <w:tcW w:w="1541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6341C" w:rsidRPr="004577B1" w:rsidRDefault="00E6341C" w:rsidP="00E6341C">
            <w:pPr>
              <w:suppressAutoHyphens/>
              <w:snapToGrid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Мероприятия в рамках профессиональных праздников</w:t>
            </w:r>
          </w:p>
        </w:tc>
      </w:tr>
      <w:tr w:rsidR="00613C7A" w:rsidRPr="004577B1" w:rsidTr="003C799C">
        <w:trPr>
          <w:trHeight w:val="160"/>
        </w:trPr>
        <w:tc>
          <w:tcPr>
            <w:tcW w:w="25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         Март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  <w:t xml:space="preserve">«Культура без фильтров» - </w:t>
            </w:r>
            <w:r w:rsidRPr="004577B1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  <w:t>поздравительная программа ко Дню работников культуры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Горчакова Е.В</w:t>
            </w:r>
          </w:p>
        </w:tc>
      </w:tr>
      <w:tr w:rsidR="00613C7A" w:rsidRPr="004577B1" w:rsidTr="003C799C">
        <w:trPr>
          <w:trHeight w:val="160"/>
        </w:trPr>
        <w:tc>
          <w:tcPr>
            <w:tcW w:w="25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         Июль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rPr>
                <w:rFonts w:ascii="Times New Roman" w:eastAsia="DejaVu Sans" w:hAnsi="Times New Roman" w:cs="Times New Roman"/>
                <w:color w:val="000000" w:themeColor="text1"/>
                <w:sz w:val="28"/>
                <w:szCs w:val="28"/>
                <w:lang w:eastAsia="hi-IN" w:bidi="hi-IN"/>
              </w:rPr>
            </w:pPr>
            <w:r w:rsidRPr="004577B1">
              <w:rPr>
                <w:rFonts w:ascii="Times New Roman" w:eastAsia="DejaVu Sans" w:hAnsi="Times New Roman" w:cs="Times New Roman"/>
                <w:b/>
                <w:color w:val="000000" w:themeColor="text1"/>
                <w:sz w:val="28"/>
                <w:szCs w:val="28"/>
                <w:lang w:eastAsia="hi-IN" w:bidi="hi-IN"/>
              </w:rPr>
              <w:t>«Лекарство против скуки»</w:t>
            </w:r>
            <w:r w:rsidRPr="004577B1">
              <w:rPr>
                <w:rFonts w:ascii="Times New Roman" w:eastAsia="DejaVu Sans" w:hAnsi="Times New Roman" w:cs="Times New Roman"/>
                <w:color w:val="000000" w:themeColor="text1"/>
                <w:sz w:val="28"/>
                <w:szCs w:val="28"/>
                <w:lang w:eastAsia="hi-IN" w:bidi="hi-IN"/>
              </w:rPr>
              <w:t xml:space="preserve"> - тематическая поздравительная программа для медицинских работников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Фойе,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Горчакова Е.В</w:t>
            </w:r>
          </w:p>
        </w:tc>
      </w:tr>
      <w:tr w:rsidR="00613C7A" w:rsidRPr="004577B1" w:rsidTr="003C799C">
        <w:trPr>
          <w:trHeight w:val="160"/>
        </w:trPr>
        <w:tc>
          <w:tcPr>
            <w:tcW w:w="25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       Октябрь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rPr>
                <w:rFonts w:ascii="Times New Roman" w:eastAsia="DejaVu Sans" w:hAnsi="Times New Roman" w:cs="Times New Roman"/>
                <w:sz w:val="28"/>
                <w:szCs w:val="28"/>
                <w:lang w:eastAsia="hi-IN" w:bidi="hi-IN"/>
              </w:rPr>
            </w:pPr>
            <w:r w:rsidRPr="004577B1">
              <w:rPr>
                <w:rFonts w:ascii="Times New Roman" w:eastAsia="DejaVu Sans" w:hAnsi="Times New Roman" w:cs="Times New Roman"/>
                <w:sz w:val="28"/>
                <w:szCs w:val="28"/>
                <w:lang w:eastAsia="hi-IN" w:bidi="hi-IN"/>
              </w:rPr>
              <w:t xml:space="preserve"> </w:t>
            </w:r>
            <w:r w:rsidRPr="004577B1">
              <w:rPr>
                <w:rFonts w:ascii="Times New Roman" w:eastAsia="DejaVu Sans" w:hAnsi="Times New Roman" w:cs="Times New Roman"/>
                <w:b/>
                <w:sz w:val="28"/>
                <w:szCs w:val="28"/>
                <w:lang w:eastAsia="hi-IN" w:bidi="hi-IN"/>
              </w:rPr>
              <w:t>«</w:t>
            </w:r>
            <w:r w:rsidR="000F6B06" w:rsidRPr="004577B1">
              <w:rPr>
                <w:rFonts w:ascii="Times New Roman" w:eastAsia="DejaVu Sans" w:hAnsi="Times New Roman" w:cs="Times New Roman"/>
                <w:b/>
                <w:sz w:val="28"/>
                <w:szCs w:val="28"/>
                <w:lang w:eastAsia="hi-IN" w:bidi="hi-IN"/>
              </w:rPr>
              <w:t>Учитель –великое слово</w:t>
            </w:r>
            <w:r w:rsidRPr="004577B1">
              <w:rPr>
                <w:rFonts w:ascii="Times New Roman" w:eastAsia="DejaVu Sans" w:hAnsi="Times New Roman" w:cs="Times New Roman"/>
                <w:b/>
                <w:sz w:val="28"/>
                <w:szCs w:val="28"/>
                <w:lang w:eastAsia="hi-IN" w:bidi="hi-IN"/>
              </w:rPr>
              <w:t>»</w:t>
            </w:r>
            <w:r w:rsidR="000F6B06" w:rsidRPr="004577B1">
              <w:rPr>
                <w:rFonts w:ascii="Times New Roman" w:eastAsia="DejaVu Sans" w:hAnsi="Times New Roman" w:cs="Times New Roman"/>
                <w:b/>
                <w:sz w:val="28"/>
                <w:szCs w:val="28"/>
                <w:lang w:eastAsia="hi-IN" w:bidi="hi-IN"/>
              </w:rPr>
              <w:t>!</w:t>
            </w:r>
            <w:r w:rsidRPr="004577B1">
              <w:rPr>
                <w:rFonts w:ascii="Times New Roman" w:eastAsia="DejaVu Sans" w:hAnsi="Times New Roman" w:cs="Times New Roman"/>
                <w:sz w:val="28"/>
                <w:szCs w:val="28"/>
                <w:lang w:eastAsia="hi-IN" w:bidi="hi-IN"/>
              </w:rPr>
              <w:t xml:space="preserve"> - поздравительная программа ко Дню учителя</w:t>
            </w:r>
          </w:p>
          <w:p w:rsidR="00613C7A" w:rsidRPr="004577B1" w:rsidRDefault="00613C7A" w:rsidP="00613C7A">
            <w:pPr>
              <w:suppressAutoHyphens/>
              <w:snapToGrid w:val="0"/>
              <w:rPr>
                <w:rFonts w:ascii="Times New Roman" w:eastAsia="DejaVu Sans" w:hAnsi="Times New Roman" w:cs="Times New Roman"/>
                <w:sz w:val="28"/>
                <w:szCs w:val="28"/>
                <w:lang w:eastAsia="hi-IN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Смолина Е.А.</w:t>
            </w:r>
          </w:p>
        </w:tc>
      </w:tr>
      <w:tr w:rsidR="00613C7A" w:rsidRPr="004577B1" w:rsidTr="003C799C">
        <w:trPr>
          <w:trHeight w:val="160"/>
        </w:trPr>
        <w:tc>
          <w:tcPr>
            <w:tcW w:w="25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      Октябрь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DejaVu Sans" w:hAnsi="Times New Roman" w:cs="Times New Roman"/>
                <w:sz w:val="28"/>
                <w:szCs w:val="28"/>
                <w:lang w:eastAsia="hi-IN" w:bidi="hi-IN"/>
              </w:rPr>
            </w:pPr>
            <w:r w:rsidRPr="004577B1"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  <w:lang w:eastAsia="hi-IN" w:bidi="hi-IN"/>
              </w:rPr>
              <w:t>«</w:t>
            </w:r>
            <w:r w:rsidR="00813946" w:rsidRPr="004577B1"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  <w:lang w:eastAsia="hi-IN" w:bidi="hi-IN"/>
              </w:rPr>
              <w:t>Без пробок на</w:t>
            </w:r>
            <w:r w:rsidR="00CB6410" w:rsidRPr="004577B1"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  <w:lang w:eastAsia="hi-IN" w:bidi="hi-IN"/>
              </w:rPr>
              <w:t xml:space="preserve"> зеленый</w:t>
            </w:r>
            <w:r w:rsidR="00813946" w:rsidRPr="004577B1"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  <w:lang w:eastAsia="hi-IN" w:bidi="hi-IN"/>
              </w:rPr>
              <w:t xml:space="preserve"> свет</w:t>
            </w:r>
            <w:r w:rsidRPr="004577B1"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  <w:lang w:eastAsia="hi-IN" w:bidi="hi-IN"/>
              </w:rPr>
              <w:t>»</w:t>
            </w:r>
            <w:r w:rsidRPr="004577B1">
              <w:rPr>
                <w:rFonts w:ascii="Times New Roman" w:eastAsia="DejaVu Sans" w:hAnsi="Times New Roman" w:cs="Times New Roman"/>
                <w:sz w:val="28"/>
                <w:szCs w:val="28"/>
                <w:lang w:eastAsia="hi-IN" w:bidi="hi-IN"/>
              </w:rPr>
              <w:t xml:space="preserve"> - поздравительная программа работников автомобильно-дорожного транспорта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DejaVu Sans" w:hAnsi="Times New Roman" w:cs="Times New Roman"/>
                <w:sz w:val="28"/>
                <w:szCs w:val="28"/>
                <w:lang w:eastAsia="hi-IN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Фойе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Смолина Е.А,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13C7A" w:rsidRPr="004577B1" w:rsidTr="003C799C">
        <w:trPr>
          <w:trHeight w:val="160"/>
        </w:trPr>
        <w:tc>
          <w:tcPr>
            <w:tcW w:w="25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      Ноябрь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613C7A" w:rsidP="00420FB5">
            <w:pPr>
              <w:suppressAutoHyphens/>
              <w:snapToGrid w:val="0"/>
              <w:rPr>
                <w:rFonts w:ascii="Times New Roman" w:eastAsia="DejaVu Sans" w:hAnsi="Times New Roman" w:cs="Times New Roman"/>
                <w:lang w:eastAsia="hi-IN" w:bidi="hi-IN"/>
              </w:rPr>
            </w:pPr>
            <w:r w:rsidRPr="004577B1"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  <w:lang w:eastAsia="hi-IN" w:bidi="hi-IN"/>
              </w:rPr>
              <w:t>«</w:t>
            </w:r>
            <w:r w:rsidR="00420FB5" w:rsidRPr="004577B1">
              <w:rPr>
                <w:rFonts w:ascii="Times New Roman" w:eastAsia="DejaVu Sans" w:hAnsi="Times New Roman" w:cs="Times New Roman"/>
                <w:b/>
                <w:sz w:val="28"/>
                <w:szCs w:val="28"/>
                <w:lang w:eastAsia="hi-IN" w:bidi="hi-IN"/>
              </w:rPr>
              <w:t>Вы каждый день рискуете собой</w:t>
            </w:r>
            <w:r w:rsidRPr="004577B1"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  <w:lang w:eastAsia="hi-IN" w:bidi="hi-IN"/>
              </w:rPr>
              <w:t xml:space="preserve">» - </w:t>
            </w:r>
            <w:r w:rsidRPr="004577B1">
              <w:rPr>
                <w:rFonts w:ascii="Times New Roman" w:eastAsia="DejaVu Sans" w:hAnsi="Times New Roman" w:cs="Times New Roman"/>
                <w:sz w:val="28"/>
                <w:szCs w:val="28"/>
                <w:lang w:eastAsia="hi-IN" w:bidi="hi-IN"/>
              </w:rPr>
              <w:t xml:space="preserve">поздравительная программа ко Дню </w:t>
            </w:r>
            <w:r w:rsidRPr="004577B1">
              <w:rPr>
                <w:rFonts w:ascii="Times New Roman" w:eastAsia="DejaVu Sans" w:hAnsi="Times New Roman" w:cs="Times New Roman"/>
                <w:sz w:val="28"/>
                <w:szCs w:val="28"/>
                <w:lang w:eastAsia="hi-IN" w:bidi="hi-IN"/>
              </w:rPr>
              <w:lastRenderedPageBreak/>
              <w:t>работников Министерства внутренних дел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Зрительный зал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Смолина Е.А.</w:t>
            </w:r>
          </w:p>
        </w:tc>
      </w:tr>
      <w:tr w:rsidR="00613C7A" w:rsidRPr="004577B1" w:rsidTr="003C799C">
        <w:trPr>
          <w:trHeight w:val="160"/>
        </w:trPr>
        <w:tc>
          <w:tcPr>
            <w:tcW w:w="25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     Декабрь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DejaVu Sans" w:hAnsi="Times New Roman" w:cs="Times New Roman"/>
                <w:b/>
                <w:sz w:val="28"/>
                <w:szCs w:val="28"/>
                <w:lang w:eastAsia="hi-IN" w:bidi="hi-IN"/>
              </w:rPr>
              <w:t>«</w:t>
            </w:r>
            <w:r w:rsidR="00D26381" w:rsidRPr="004577B1">
              <w:rPr>
                <w:rFonts w:ascii="Times New Roman" w:eastAsia="DejaVu Sans" w:hAnsi="Times New Roman" w:cs="Times New Roman"/>
                <w:b/>
                <w:sz w:val="28"/>
                <w:szCs w:val="28"/>
                <w:lang w:eastAsia="hi-IN" w:bidi="hi-IN"/>
              </w:rPr>
              <w:t>Спасти и выжить»</w:t>
            </w:r>
            <w:r w:rsidRPr="004577B1">
              <w:rPr>
                <w:rFonts w:ascii="Times New Roman" w:eastAsia="DejaVu Sans" w:hAnsi="Times New Roman" w:cs="Times New Roman"/>
                <w:b/>
                <w:sz w:val="28"/>
                <w:szCs w:val="28"/>
                <w:lang w:eastAsia="hi-IN" w:bidi="hi-IN"/>
              </w:rPr>
              <w:t xml:space="preserve"> </w:t>
            </w:r>
            <w:r w:rsidRPr="004577B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- </w:t>
            </w:r>
            <w:r w:rsidRPr="004577B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концерт, посвященный профессио</w:t>
            </w:r>
            <w:r w:rsidR="00F31E71" w:rsidRPr="004577B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нальному празднику сотрудникам </w:t>
            </w:r>
            <w:r w:rsidRPr="004577B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Министерства РФ по делам гражданской обороне, чрезвычайным ситуациям и ликвидации последствий стихийных бедствий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Смолина Е.А.</w:t>
            </w:r>
          </w:p>
        </w:tc>
      </w:tr>
      <w:tr w:rsidR="00E6341C" w:rsidRPr="004577B1" w:rsidTr="00E6341C">
        <w:tc>
          <w:tcPr>
            <w:tcW w:w="154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341C" w:rsidRPr="004577B1" w:rsidRDefault="00E6341C" w:rsidP="00E6341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Мероприятия в рамках просветительской деятельности</w:t>
            </w: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32"/>
                <w:szCs w:val="32"/>
                <w:lang w:eastAsia="ar-SA"/>
              </w:rPr>
              <w:t xml:space="preserve"> с детьми и молодежью</w:t>
            </w:r>
          </w:p>
          <w:p w:rsidR="00E6341C" w:rsidRPr="004577B1" w:rsidRDefault="00E6341C" w:rsidP="00E6341C">
            <w:pPr>
              <w:suppressAutoHyphens/>
              <w:snapToGrid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1 раз в квартал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заявкам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«Жизнь без террора»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- профилактическая театрализованная программа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Береснева Е.И.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1 раз в квартал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заявкам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«Мир без насилия» - 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тематическая программа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Береснева Е.И.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1 раз в квартал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заявкам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«Перекрёсток судьбы»- 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театрализованная профилактическая программа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Береснева Е.И.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1 раз в квартал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заявкам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«Здоровье – твоя ответственность»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- цикл тематических программ по профилактике асоциальных явлений, 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lastRenderedPageBreak/>
              <w:t>наркомании, ВИЧ – инфекций и пропаганде здорового образа жизни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lastRenderedPageBreak/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Береснева Е.И.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</w:tr>
      <w:tr w:rsidR="00613C7A" w:rsidRPr="004577B1" w:rsidTr="006C5DD3">
        <w:trPr>
          <w:trHeight w:val="132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1 раз в квартал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заявкам</w:t>
            </w:r>
          </w:p>
          <w:p w:rsidR="00613C7A" w:rsidRPr="004577B1" w:rsidRDefault="00613C7A" w:rsidP="00613C7A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  <w:p w:rsidR="00613C7A" w:rsidRPr="004577B1" w:rsidRDefault="00613C7A" w:rsidP="00613C7A"/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«Твори добро!»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- цикл просветительских мероприятий по формированию толерантного отношения к социально незащищённым категориям граждан (люди с инвалидностью, многодетные семьи, представители разных народов)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Колосова А.В.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  <w:p w:rsidR="00613C7A" w:rsidRPr="004577B1" w:rsidRDefault="00613C7A" w:rsidP="00613C7A">
            <w:pPr>
              <w:suppressAutoHyphens/>
              <w:snapToGrid w:val="0"/>
              <w:spacing w:after="0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  <w:p w:rsidR="00613C7A" w:rsidRPr="004577B1" w:rsidRDefault="00613C7A" w:rsidP="00613C7A">
            <w:pPr>
              <w:suppressAutoHyphens/>
              <w:snapToGrid w:val="0"/>
              <w:spacing w:after="0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  <w:p w:rsidR="00613C7A" w:rsidRPr="004577B1" w:rsidRDefault="00613C7A" w:rsidP="00613C7A">
            <w:pPr>
              <w:suppressAutoHyphens/>
              <w:snapToGrid w:val="0"/>
              <w:spacing w:after="0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  <w:p w:rsidR="00613C7A" w:rsidRPr="004577B1" w:rsidRDefault="00613C7A" w:rsidP="00613C7A">
            <w:pPr>
              <w:suppressAutoHyphens/>
              <w:snapToGrid w:val="0"/>
              <w:spacing w:after="0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  <w:p w:rsidR="00613C7A" w:rsidRPr="004577B1" w:rsidRDefault="00613C7A" w:rsidP="00613C7A">
            <w:pPr>
              <w:suppressAutoHyphens/>
              <w:snapToGrid w:val="0"/>
              <w:spacing w:after="0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  <w:p w:rsidR="00613C7A" w:rsidRPr="004577B1" w:rsidRDefault="00613C7A" w:rsidP="00613C7A">
            <w:pPr>
              <w:suppressAutoHyphens/>
              <w:snapToGrid w:val="0"/>
              <w:spacing w:after="0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1 раз в квартал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«Цокотуха»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- музыкальная история о финансовой культуре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Ананьева Н.П.</w:t>
            </w:r>
          </w:p>
        </w:tc>
      </w:tr>
      <w:tr w:rsidR="00E6341C" w:rsidRPr="004577B1" w:rsidTr="00E6341C">
        <w:tc>
          <w:tcPr>
            <w:tcW w:w="154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341C" w:rsidRPr="004577B1" w:rsidRDefault="00E6341C" w:rsidP="00E6341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Культурно-досуговые мероприятия для детей и молодёжи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В течении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«Правила Светофора»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- театрализованная программа 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зал, фойе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Житкова А.Д.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Январь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заявкам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«</w:t>
            </w:r>
            <w:r w:rsidR="00570A8A"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Студенты — сердце перемен</w:t>
            </w: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»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- развлекательная программа ко Дню студента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Фойе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Пфафенрот К.А.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Февраль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 «Любовь похожая на сон»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- развлекательная программа для студентов  ко Дню Святого Валентина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Фойе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Колосова А.В.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  <w:t xml:space="preserve">«Веселый праздник» - </w:t>
            </w:r>
            <w:r w:rsidRPr="004577B1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  <w:t xml:space="preserve">театрализовано - игровая программа для младших </w:t>
            </w:r>
            <w:r w:rsidRPr="004577B1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  <w:lastRenderedPageBreak/>
              <w:t>школьников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lastRenderedPageBreak/>
              <w:t>Фойе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Береснева Е.И.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lastRenderedPageBreak/>
              <w:t>Март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  <w:t xml:space="preserve">«Книга первая моя»- </w:t>
            </w:r>
            <w:r w:rsidRPr="004577B1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  <w:t>цикл программ, посвященные прощанию с Азбукой (Букварем)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        Апрель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  <w:t xml:space="preserve">«В просторах космоса» - </w:t>
            </w:r>
            <w:r w:rsidRPr="004577B1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  <w:t>театрализованная программа, посвященная Дню космонавтики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Житкова А.Д.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        Апрель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(по согласованию)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  <w:t xml:space="preserve">«Зеленый мир» </w:t>
            </w:r>
            <w:r w:rsidRPr="004577B1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  <w:t>тематическая программа по экологии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Береснева Е.И.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Апрель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  <w:t xml:space="preserve">«Я бы в космос полетел…» - </w:t>
            </w:r>
            <w:r w:rsidRPr="004577B1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  <w:t>цикл познавательных программ, посвящённых Дню космонавтики</w:t>
            </w:r>
          </w:p>
          <w:p w:rsidR="00E6341C" w:rsidRPr="004577B1" w:rsidRDefault="00E6341C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Май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  <w:t xml:space="preserve">«Большая перемена» - </w:t>
            </w:r>
            <w:r w:rsidRPr="004577B1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  <w:t>цикл выпускных программ для детей начальной школы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Июнь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  <w:t>«Секреты тётушки Ау»</w:t>
            </w:r>
            <w:r w:rsidRPr="004577B1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  <w:t xml:space="preserve"> театрализованная развлекательная программа для детей 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Колосова А.В.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Июнь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(по отдельному плану)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Цикл мероприятий для пришкольных лагерей и лагерей временного пребывания детей: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Фойе,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Пфафенрот К.А.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lastRenderedPageBreak/>
              <w:t>Июнь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«</w:t>
            </w:r>
            <w:r w:rsidR="00570A8A" w:rsidRPr="004577B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Звёзды молодости</w:t>
            </w:r>
            <w:r w:rsidRPr="004577B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!» - </w:t>
            </w: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выпускные вечера для учащихся школ города Омска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Пфафенрот К.А.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Июнь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«Адрес детства- лето!» - </w:t>
            </w: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>цикл программ открытия школьных лагерей.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Июнь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«Путешествие в страну сказок» - цикл </w:t>
            </w: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>мероприятий  для школьных</w:t>
            </w:r>
            <w:r w:rsidRPr="004577B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 </w:t>
            </w: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>лагерей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Июнь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«Школа безопасности» - </w:t>
            </w: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>цикл мероприятий по ПДД для школьных лагерей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       Сентябрь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  <w:t>«Здравствуй школа!»</w:t>
            </w:r>
            <w:r w:rsidRPr="004577B1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  <w:t xml:space="preserve"> - цикл детских программ для младших и средних школьников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Фойе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Пфафенрот К.А.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       Сентябрь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(по согласованию)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«Будь в теме» - </w:t>
            </w: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>тематическая программа по профориентации школьников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Фойе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Пфафенрот К.А.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Сентябрь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«О5 Школа!» - </w:t>
            </w: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>интерактивная программа для детей к Дню знаний</w:t>
            </w:r>
          </w:p>
          <w:p w:rsidR="00613C7A" w:rsidRPr="004577B1" w:rsidRDefault="00613C7A" w:rsidP="00613C7A">
            <w:pPr>
              <w:suppressAutoHyphens/>
              <w:snapToGrid w:val="0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Сентябрь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«Мы теперь ученики» -  </w:t>
            </w: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>цикл познавательно-развлекательных  программ посвящения в первоклассники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lastRenderedPageBreak/>
              <w:t>Октябрь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«Сила знаний» - </w:t>
            </w: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>профилактическая акция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Фойе, 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Пфафенрот К.А.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       Ноябрь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«Могучий русский язык» </w:t>
            </w: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- тематическая программа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Фойе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Колосова А.В.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       Ноябрь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  <w:t xml:space="preserve">«Книжные истории» </w:t>
            </w: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- познавательно–историческая программа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Береснева Е.И.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       Ноябрь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«Ready steady go!»</w:t>
            </w: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 - шоу-программа для первокурсников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Фойе, 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Новиков Д.А.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      Декабрь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  <w:t>«Дамы и господа»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>- музыкальная программа эстетического развития школьников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Новиков Д.С.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      Декабрь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>(по согласованию)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«Однажды под Новый год» </w:t>
            </w: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>- новогоднее представление для учащихся школ города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Береснева Е.И.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>Декабрь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«Новогодняя дискотека» - </w:t>
            </w: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>интерактивные программы для школьников среднего звена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>Декабрь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«Время сказок и чудес» - </w:t>
            </w: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>цикл новогодних программ для начальной школы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E6341C" w:rsidRPr="004577B1" w:rsidTr="00E6341C">
        <w:tc>
          <w:tcPr>
            <w:tcW w:w="154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341C" w:rsidRPr="004577B1" w:rsidRDefault="00E6341C" w:rsidP="00E6341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Мероприятия в рамках патриотического воспитания детей и молодежи</w:t>
            </w:r>
          </w:p>
          <w:p w:rsidR="00E6341C" w:rsidRPr="004577B1" w:rsidRDefault="00E6341C" w:rsidP="00E6341C">
            <w:pPr>
              <w:suppressAutoHyphens/>
              <w:snapToGrid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Январь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«На жизнь отнятые права» 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- тематическая программа, посвященная 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lastRenderedPageBreak/>
              <w:t>снятию блокады  Ленинграда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lastRenderedPageBreak/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Береснева Е.И.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lastRenderedPageBreak/>
              <w:t>Январь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 «За Россию» - 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Игровая программа для детей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      Февраль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  <w:t>«По уставным дорогам»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  <w:t xml:space="preserve">- </w:t>
            </w:r>
            <w:r w:rsidRPr="004577B1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  <w:t xml:space="preserve">тематическая программа для школьников, посвященная Дню Защитника Отечества                         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Фойе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Колосова А.В.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Февраль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  <w:t xml:space="preserve">«Юным патриотам» - </w:t>
            </w:r>
            <w:r w:rsidRPr="004577B1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  <w:t>цикл интерактивных программ, посвященных Дню защитника Отечества для младшего звена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Февраль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  <w:t xml:space="preserve">«За Россию!» - </w:t>
            </w:r>
            <w:r w:rsidRPr="004577B1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  <w:t>цикл познавательных программ, посвященных Дню защитника Отечества для среднего звена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Апрель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«Дорога в космос» </w:t>
            </w:r>
            <w:r w:rsidRPr="004577B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ar-SA"/>
              </w:rPr>
              <w:t>- театрализованная программа, посвященная Дню космонавтики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Колосова А.В.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Май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  <w:t xml:space="preserve">«По следам истории» - </w:t>
            </w:r>
            <w:r w:rsidRPr="004577B1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  <w:t xml:space="preserve">тематическая программа, посвященная со дня начала контрнаступления советских войск против немецко-фашистских войск в </w:t>
            </w:r>
            <w:r w:rsidRPr="004577B1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  <w:lastRenderedPageBreak/>
              <w:t>битве под Москвой в 1941 для младших классов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lastRenderedPageBreak/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Пфафенрот К.А.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Май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  <w:t xml:space="preserve">«Оживляя воспоминания» 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  <w:t xml:space="preserve">- </w:t>
            </w:r>
            <w:r w:rsidRPr="004577B1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  <w:t>музыкально-поэтическая программа для старшеклассников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Новиков Д.С.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Июнь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  <w:t xml:space="preserve">«Вовек нам этой даты не забыть!» 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  <w:t xml:space="preserve">- </w:t>
            </w:r>
            <w:r w:rsidRPr="004577B1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  <w:t>тематическая программа, посвященная    началу Великой Отечественной войны 1941-1945 годов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Житкова А.Д.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Сентябрь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  <w:t xml:space="preserve">«Это нашей истории строки» - </w:t>
            </w:r>
            <w:r w:rsidRPr="004577B1"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  <w:t>исторический брей-ринг в День Воинской Славы России, победа над Ордынскими войсками в Куликовской битве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Пфафенрот К.А.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Октябрь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  <w:t xml:space="preserve">«Искусство слова» - </w:t>
            </w:r>
            <w:r w:rsidRPr="004577B1"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  <w:t>познавательно–историческая программа, посвященная творчеству омских поэтов для младших школьников</w:t>
            </w:r>
          </w:p>
          <w:p w:rsidR="00613C7A" w:rsidRPr="004577B1" w:rsidRDefault="00613C7A" w:rsidP="00613C7A">
            <w:pPr>
              <w:suppressAutoHyphens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Новиков Д.С.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Ноябрь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  <w:t xml:space="preserve">«Россия – симфония народов» - </w:t>
            </w:r>
            <w:r w:rsidRPr="004577B1"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eastAsia="ar-SA"/>
              </w:rPr>
              <w:t>программа, посвященная Дню народного единства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Житкова А.Д.</w:t>
            </w:r>
          </w:p>
        </w:tc>
      </w:tr>
      <w:tr w:rsidR="00D403CB" w:rsidRPr="004577B1" w:rsidTr="00C26BB6">
        <w:tc>
          <w:tcPr>
            <w:tcW w:w="154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03CB" w:rsidRPr="004577B1" w:rsidRDefault="00D403CB" w:rsidP="00D403CB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lang w:eastAsia="ar-SA"/>
              </w:rPr>
              <w:lastRenderedPageBreak/>
              <w:t>Мероприятия в рамках профилактической работы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Февраль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DejaVu Sans" w:hAnsi="Times New Roman" w:cs="Times New Roman"/>
                <w:bCs/>
                <w:color w:val="000000" w:themeColor="text1"/>
                <w:sz w:val="28"/>
                <w:szCs w:val="28"/>
                <w:lang w:eastAsia="hi-IN" w:bidi="hi-IN"/>
              </w:rPr>
            </w:pPr>
            <w:r w:rsidRPr="004577B1">
              <w:rPr>
                <w:rFonts w:ascii="Times New Roman" w:eastAsia="DejaVu Sans" w:hAnsi="Times New Roman" w:cs="Times New Roman"/>
                <w:b/>
                <w:bCs/>
                <w:color w:val="000000" w:themeColor="text1"/>
                <w:sz w:val="28"/>
                <w:szCs w:val="28"/>
                <w:lang w:eastAsia="hi-IN" w:bidi="hi-IN"/>
              </w:rPr>
              <w:t xml:space="preserve">«Правильный выбор!» - </w:t>
            </w:r>
            <w:r w:rsidRPr="004577B1">
              <w:rPr>
                <w:rFonts w:ascii="Times New Roman" w:eastAsia="DejaVu Sans" w:hAnsi="Times New Roman" w:cs="Times New Roman"/>
                <w:bCs/>
                <w:color w:val="000000" w:themeColor="text1"/>
                <w:sz w:val="28"/>
                <w:szCs w:val="28"/>
                <w:lang w:eastAsia="hi-IN" w:bidi="hi-IN"/>
              </w:rPr>
              <w:t>концерт-акция по профилактике наркомании и пропаганде ЗОЖ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Береснева Е.И.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DejaVu Sans" w:hAnsi="Times New Roman" w:cs="Times New Roman"/>
                <w:bCs/>
                <w:color w:val="000000" w:themeColor="text1"/>
                <w:sz w:val="28"/>
                <w:szCs w:val="28"/>
                <w:lang w:eastAsia="hi-IN" w:bidi="hi-IN"/>
              </w:rPr>
            </w:pPr>
            <w:r w:rsidRPr="004577B1">
              <w:rPr>
                <w:rFonts w:ascii="Times New Roman" w:eastAsia="DejaVu Sans" w:hAnsi="Times New Roman" w:cs="Times New Roman"/>
                <w:b/>
                <w:bCs/>
                <w:color w:val="000000" w:themeColor="text1"/>
                <w:sz w:val="28"/>
                <w:szCs w:val="28"/>
                <w:lang w:eastAsia="hi-IN" w:bidi="hi-IN"/>
              </w:rPr>
              <w:t xml:space="preserve">«Запретный дым!»- </w:t>
            </w:r>
            <w:r w:rsidRPr="004577B1">
              <w:rPr>
                <w:rFonts w:ascii="Times New Roman" w:eastAsia="DejaVu Sans" w:hAnsi="Times New Roman" w:cs="Times New Roman"/>
                <w:bCs/>
                <w:color w:val="000000" w:themeColor="text1"/>
                <w:sz w:val="28"/>
                <w:szCs w:val="28"/>
                <w:lang w:eastAsia="hi-IN" w:bidi="hi-IN"/>
              </w:rPr>
              <w:t xml:space="preserve">тематическая программа о вреде курения 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DejaVu Sans" w:hAnsi="Times New Roman" w:cs="Times New Roman"/>
                <w:bCs/>
                <w:color w:val="000000" w:themeColor="text1"/>
                <w:sz w:val="28"/>
                <w:szCs w:val="28"/>
                <w:lang w:eastAsia="hi-IN" w:bidi="hi-I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Колосова А.В.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Апрель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DejaVu Sans" w:hAnsi="Times New Roman" w:cs="Times New Roman"/>
                <w:b/>
                <w:bCs/>
                <w:color w:val="000000" w:themeColor="text1"/>
                <w:sz w:val="28"/>
                <w:szCs w:val="28"/>
                <w:lang w:eastAsia="hi-IN" w:bidi="hi-IN"/>
              </w:rPr>
            </w:pPr>
            <w:r w:rsidRPr="004577B1">
              <w:rPr>
                <w:rFonts w:ascii="Times New Roman" w:eastAsia="DejaVu Sans" w:hAnsi="Times New Roman" w:cs="Times New Roman"/>
                <w:b/>
                <w:bCs/>
                <w:color w:val="000000" w:themeColor="text1"/>
                <w:sz w:val="28"/>
                <w:szCs w:val="28"/>
                <w:lang w:eastAsia="hi-IN" w:bidi="hi-IN"/>
              </w:rPr>
              <w:t xml:space="preserve">«Экстремизму – нет! » - </w:t>
            </w:r>
            <w:r w:rsidRPr="004577B1">
              <w:rPr>
                <w:rFonts w:ascii="Times New Roman" w:eastAsia="DejaVu Sans" w:hAnsi="Times New Roman" w:cs="Times New Roman"/>
                <w:bCs/>
                <w:color w:val="000000" w:themeColor="text1"/>
                <w:sz w:val="28"/>
                <w:szCs w:val="28"/>
                <w:lang w:eastAsia="hi-IN" w:bidi="hi-IN"/>
              </w:rPr>
              <w:t xml:space="preserve">тематическая программа по проблеме экстремистских движений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Береснева Е.И.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Сентябрь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DejaVu Sans" w:hAnsi="Times New Roman" w:cs="Times New Roman"/>
                <w:b/>
                <w:bCs/>
                <w:color w:val="000000" w:themeColor="text1"/>
                <w:sz w:val="28"/>
                <w:szCs w:val="28"/>
                <w:lang w:eastAsia="hi-IN" w:bidi="hi-IN"/>
              </w:rPr>
            </w:pPr>
            <w:r w:rsidRPr="004577B1">
              <w:rPr>
                <w:rFonts w:ascii="Times New Roman" w:eastAsia="DejaVu Sans" w:hAnsi="Times New Roman" w:cs="Times New Roman"/>
                <w:b/>
                <w:bCs/>
                <w:color w:val="000000" w:themeColor="text1"/>
                <w:sz w:val="28"/>
                <w:szCs w:val="28"/>
                <w:lang w:eastAsia="hi-IN" w:bidi="hi-IN"/>
              </w:rPr>
              <w:t xml:space="preserve">«Закон и порядок» 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DejaVu Sans" w:hAnsi="Times New Roman" w:cs="Times New Roman"/>
                <w:bCs/>
                <w:color w:val="000000" w:themeColor="text1"/>
                <w:sz w:val="28"/>
                <w:szCs w:val="28"/>
                <w:lang w:eastAsia="hi-IN" w:bidi="hi-IN"/>
              </w:rPr>
            </w:pPr>
            <w:r w:rsidRPr="004577B1">
              <w:rPr>
                <w:rFonts w:ascii="Times New Roman" w:eastAsia="DejaVu Sans" w:hAnsi="Times New Roman" w:cs="Times New Roman"/>
                <w:b/>
                <w:bCs/>
                <w:color w:val="000000" w:themeColor="text1"/>
                <w:sz w:val="28"/>
                <w:szCs w:val="28"/>
                <w:lang w:eastAsia="hi-IN" w:bidi="hi-IN"/>
              </w:rPr>
              <w:t xml:space="preserve">- </w:t>
            </w:r>
            <w:r w:rsidRPr="004577B1">
              <w:rPr>
                <w:rFonts w:ascii="Times New Roman" w:eastAsia="DejaVu Sans" w:hAnsi="Times New Roman" w:cs="Times New Roman"/>
                <w:bCs/>
                <w:color w:val="000000" w:themeColor="text1"/>
                <w:sz w:val="28"/>
                <w:szCs w:val="28"/>
                <w:lang w:eastAsia="hi-IN" w:bidi="hi-IN"/>
              </w:rPr>
              <w:t>лекторий по вопросам правонарушений среди несовершеннолетних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Колосова А.В.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Октябрь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DejaVu Sans" w:hAnsi="Times New Roman" w:cs="Times New Roman"/>
                <w:bCs/>
                <w:color w:val="000000" w:themeColor="text1"/>
                <w:sz w:val="28"/>
                <w:szCs w:val="28"/>
                <w:lang w:eastAsia="hi-IN" w:bidi="hi-IN"/>
              </w:rPr>
            </w:pPr>
            <w:r w:rsidRPr="004577B1">
              <w:rPr>
                <w:rFonts w:ascii="Times New Roman" w:eastAsia="DejaVu Sans" w:hAnsi="Times New Roman" w:cs="Times New Roman"/>
                <w:b/>
                <w:bCs/>
                <w:color w:val="000000" w:themeColor="text1"/>
                <w:sz w:val="28"/>
                <w:szCs w:val="28"/>
                <w:lang w:eastAsia="hi-IN" w:bidi="hi-IN"/>
              </w:rPr>
              <w:t xml:space="preserve">«Безопасность и любовь» - </w:t>
            </w:r>
            <w:r w:rsidRPr="004577B1">
              <w:rPr>
                <w:rFonts w:ascii="Times New Roman" w:eastAsia="DejaVu Sans" w:hAnsi="Times New Roman" w:cs="Times New Roman"/>
                <w:bCs/>
                <w:color w:val="000000" w:themeColor="text1"/>
                <w:sz w:val="28"/>
                <w:szCs w:val="28"/>
                <w:lang w:eastAsia="hi-IN" w:bidi="hi-IN"/>
              </w:rPr>
              <w:t xml:space="preserve">круглый стол по вопросу половых отношений между полами, профилактике  заболеваний, передающихся половым путем и предупреждения нежелательной (случайной) беременности 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DejaVu Sans" w:hAnsi="Times New Roman" w:cs="Times New Roman"/>
                <w:bCs/>
                <w:color w:val="000000" w:themeColor="text1"/>
                <w:sz w:val="28"/>
                <w:szCs w:val="28"/>
                <w:lang w:eastAsia="hi-IN" w:bidi="hi-I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Береснева Е.И.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Ноябрь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DejaVu Sans" w:hAnsi="Times New Roman" w:cs="Times New Roman"/>
                <w:bCs/>
                <w:color w:val="000000" w:themeColor="text1"/>
                <w:sz w:val="28"/>
                <w:szCs w:val="28"/>
                <w:lang w:eastAsia="hi-IN" w:bidi="hi-IN"/>
              </w:rPr>
            </w:pPr>
            <w:r w:rsidRPr="004577B1">
              <w:rPr>
                <w:rFonts w:ascii="Times New Roman" w:eastAsia="DejaVu Sans" w:hAnsi="Times New Roman" w:cs="Times New Roman"/>
                <w:b/>
                <w:bCs/>
                <w:color w:val="000000" w:themeColor="text1"/>
                <w:sz w:val="28"/>
                <w:szCs w:val="28"/>
                <w:lang w:eastAsia="hi-IN" w:bidi="hi-IN"/>
              </w:rPr>
              <w:t xml:space="preserve">«Пусть будет дружба искренней и верной!»» - </w:t>
            </w:r>
            <w:r w:rsidRPr="004577B1">
              <w:rPr>
                <w:rFonts w:ascii="Times New Roman" w:eastAsia="DejaVu Sans" w:hAnsi="Times New Roman" w:cs="Times New Roman"/>
                <w:bCs/>
                <w:color w:val="000000" w:themeColor="text1"/>
                <w:sz w:val="28"/>
                <w:szCs w:val="28"/>
                <w:lang w:eastAsia="hi-IN" w:bidi="hi-IN"/>
              </w:rPr>
              <w:t>тематическая программа по вопросу толерантности между национальными сообществами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DejaVu Sans" w:hAnsi="Times New Roman" w:cs="Times New Roman"/>
                <w:b/>
                <w:bCs/>
                <w:color w:val="000000" w:themeColor="text1"/>
                <w:sz w:val="28"/>
                <w:szCs w:val="28"/>
                <w:lang w:eastAsia="hi-IN" w:bidi="hi-I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Житкова А.Д.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lastRenderedPageBreak/>
              <w:t>Декабрь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DejaVu Sans" w:hAnsi="Times New Roman" w:cs="Times New Roman"/>
                <w:b/>
                <w:bCs/>
                <w:color w:val="000000" w:themeColor="text1"/>
                <w:sz w:val="28"/>
                <w:szCs w:val="28"/>
                <w:lang w:eastAsia="hi-IN" w:bidi="hi-IN"/>
              </w:rPr>
            </w:pPr>
            <w:r w:rsidRPr="004577B1">
              <w:rPr>
                <w:rFonts w:ascii="Times New Roman" w:eastAsia="DejaVu Sans" w:hAnsi="Times New Roman" w:cs="Times New Roman"/>
                <w:b/>
                <w:bCs/>
                <w:color w:val="000000" w:themeColor="text1"/>
                <w:sz w:val="28"/>
                <w:szCs w:val="28"/>
                <w:lang w:eastAsia="hi-IN" w:bidi="hi-IN"/>
              </w:rPr>
              <w:t xml:space="preserve">«На острие» - </w:t>
            </w:r>
            <w:r w:rsidRPr="004577B1">
              <w:rPr>
                <w:rFonts w:ascii="Times New Roman" w:eastAsia="DejaVu Sans" w:hAnsi="Times New Roman" w:cs="Times New Roman"/>
                <w:bCs/>
                <w:color w:val="000000" w:themeColor="text1"/>
                <w:sz w:val="28"/>
                <w:szCs w:val="28"/>
                <w:lang w:eastAsia="hi-IN" w:bidi="hi-IN"/>
              </w:rPr>
              <w:t>тематическая программа по проблеме ВИЧ – инфекцийи наркомании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Береснева Е.И.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</w:tr>
      <w:tr w:rsidR="00613C7A" w:rsidRPr="004577B1" w:rsidTr="005311BA">
        <w:tc>
          <w:tcPr>
            <w:tcW w:w="154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Мероприятия Дирекции Праздников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На постоянной основе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DejaVu Sans" w:hAnsi="Times New Roman" w:cs="Times New Roman"/>
                <w:bCs/>
                <w:color w:val="000000" w:themeColor="text1"/>
                <w:sz w:val="28"/>
                <w:szCs w:val="28"/>
                <w:lang w:eastAsia="hi-IN" w:bidi="hi-IN"/>
              </w:rPr>
            </w:pPr>
            <w:r w:rsidRPr="004577B1">
              <w:rPr>
                <w:rFonts w:ascii="Times New Roman" w:eastAsia="DejaVu Sans" w:hAnsi="Times New Roman" w:cs="Times New Roman"/>
                <w:bCs/>
                <w:color w:val="000000" w:themeColor="text1"/>
                <w:sz w:val="28"/>
                <w:szCs w:val="28"/>
                <w:lang w:eastAsia="hi-IN" w:bidi="hi-IN"/>
              </w:rPr>
              <w:t>Тожественные церемонии награждения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Правительство Омской области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Мадонова М.П.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0E721F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721F" w:rsidRPr="004577B1" w:rsidRDefault="000E721F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721F" w:rsidRPr="004577B1" w:rsidRDefault="000E721F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721F" w:rsidRPr="004577B1" w:rsidRDefault="000E721F" w:rsidP="00613C7A">
            <w:pPr>
              <w:suppressAutoHyphens/>
              <w:snapToGrid w:val="0"/>
              <w:spacing w:after="0"/>
              <w:rPr>
                <w:rFonts w:ascii="Times New Roman" w:eastAsia="DejaVu Sans" w:hAnsi="Times New Roman" w:cs="Times New Roman"/>
                <w:bCs/>
                <w:color w:val="000000" w:themeColor="text1"/>
                <w:sz w:val="28"/>
                <w:szCs w:val="28"/>
                <w:lang w:eastAsia="hi-IN" w:bidi="hi-I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721F" w:rsidRPr="004577B1" w:rsidRDefault="000E721F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721F" w:rsidRPr="004577B1" w:rsidRDefault="000E721F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Ежемесячно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DejaVu Sans" w:hAnsi="Times New Roman" w:cs="Times New Roman"/>
                <w:b/>
                <w:bCs/>
                <w:color w:val="000000" w:themeColor="text1"/>
                <w:sz w:val="28"/>
                <w:szCs w:val="28"/>
                <w:lang w:eastAsia="hi-IN" w:bidi="hi-IN"/>
              </w:rPr>
            </w:pPr>
            <w:r w:rsidRPr="004577B1">
              <w:rPr>
                <w:rFonts w:ascii="Times New Roman" w:eastAsia="DejaVu Sans" w:hAnsi="Times New Roman" w:cs="Times New Roman"/>
                <w:b/>
                <w:bCs/>
                <w:color w:val="000000" w:themeColor="text1"/>
                <w:sz w:val="28"/>
                <w:szCs w:val="28"/>
                <w:lang w:eastAsia="hi-IN" w:bidi="hi-IN"/>
              </w:rPr>
              <w:t xml:space="preserve">Концертные программы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Мадонова М.П.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721F" w:rsidRPr="004577B1" w:rsidRDefault="000E721F" w:rsidP="00C074B4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Концертная программа – митинг</w:t>
            </w:r>
          </w:p>
          <w:p w:rsidR="00613C7A" w:rsidRPr="004577B1" w:rsidRDefault="000E721F" w:rsidP="00C074B4">
            <w:pPr>
              <w:spacing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«Герои нашего времени»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>Зрительный зал 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C074B4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Береснева Е.И.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0E7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программа, посвященная международному женскому дню </w:t>
            </w:r>
            <w:r w:rsidRPr="004577B1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0E721F" w:rsidRPr="004577B1">
              <w:rPr>
                <w:rFonts w:ascii="Times New Roman" w:hAnsi="Times New Roman" w:cs="Times New Roman"/>
                <w:b/>
                <w:sz w:val="28"/>
                <w:szCs w:val="28"/>
              </w:rPr>
              <w:t>Отражение»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>Зрительный зал 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C074B4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Житкова А.Д.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C074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ко Дню работников медицинской помощи </w:t>
            </w:r>
            <w:r w:rsidRPr="004577B1">
              <w:rPr>
                <w:rFonts w:ascii="Times New Roman" w:hAnsi="Times New Roman" w:cs="Times New Roman"/>
                <w:b/>
                <w:sz w:val="28"/>
                <w:szCs w:val="28"/>
              </w:rPr>
              <w:t>«С</w:t>
            </w:r>
            <w:r w:rsidR="000E721F" w:rsidRPr="004577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любовью к вам»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>Зрительный зал 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C074B4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Береснева Е.И.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0E7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</w:t>
            </w:r>
            <w:r w:rsidR="00C074B4" w:rsidRPr="004577B1">
              <w:rPr>
                <w:rFonts w:ascii="Times New Roman" w:hAnsi="Times New Roman" w:cs="Times New Roman"/>
                <w:sz w:val="28"/>
                <w:szCs w:val="28"/>
              </w:rPr>
              <w:t xml:space="preserve"> – спектакль </w:t>
            </w: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55EAF" w:rsidRPr="004577B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r w:rsidR="000E721F" w:rsidRPr="004577B1">
              <w:rPr>
                <w:rFonts w:ascii="Times New Roman" w:hAnsi="Times New Roman" w:cs="Times New Roman"/>
                <w:b/>
                <w:sz w:val="28"/>
                <w:szCs w:val="28"/>
              </w:rPr>
              <w:t>«А</w:t>
            </w:r>
            <w:r w:rsidR="00C074B4" w:rsidRPr="004577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 нас во дворе</w:t>
            </w:r>
            <w:r w:rsidRPr="004577B1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>Зрительный зал 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C074B4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Береснева Е.И.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C074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программа, посвященная Дню Победы в ВОВ </w:t>
            </w:r>
            <w:r w:rsidRPr="004577B1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C074B4" w:rsidRPr="004577B1">
              <w:rPr>
                <w:rFonts w:ascii="Times New Roman" w:hAnsi="Times New Roman" w:cs="Times New Roman"/>
                <w:b/>
                <w:sz w:val="28"/>
                <w:szCs w:val="28"/>
              </w:rPr>
              <w:t>Война, не прошедшая мимо</w:t>
            </w:r>
            <w:r w:rsidRPr="004577B1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>Зрительный зал 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C074B4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Береснева Е.И.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C074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ко Дню России </w:t>
            </w:r>
            <w:r w:rsidRPr="004577B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«</w:t>
            </w:r>
            <w:r w:rsidR="00C074B4" w:rsidRPr="004577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Моя </w:t>
            </w:r>
            <w:r w:rsidRPr="004577B1">
              <w:rPr>
                <w:rFonts w:ascii="Times New Roman" w:hAnsi="Times New Roman" w:cs="Times New Roman"/>
                <w:b/>
                <w:sz w:val="28"/>
                <w:szCs w:val="28"/>
              </w:rPr>
              <w:t>Росси</w:t>
            </w:r>
            <w:r w:rsidR="00C074B4" w:rsidRPr="004577B1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Pr="004577B1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Зрительный зал ОЦК </w:t>
            </w:r>
            <w:r w:rsidRPr="00457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C074B4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Береснева Е.И.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C074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ко Дню семьи </w:t>
            </w:r>
            <w:r w:rsidRPr="004577B1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C074B4" w:rsidRPr="004577B1">
              <w:rPr>
                <w:rFonts w:ascii="Times New Roman" w:hAnsi="Times New Roman" w:cs="Times New Roman"/>
                <w:b/>
                <w:sz w:val="28"/>
                <w:szCs w:val="28"/>
              </w:rPr>
              <w:t>Любовь – прекрасная страна»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>Зрительный зал 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C074B4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Береснева Е.И.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C074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программа, посвященная </w:t>
            </w:r>
            <w:r w:rsidR="00C074B4" w:rsidRPr="004577B1">
              <w:rPr>
                <w:rFonts w:ascii="Times New Roman" w:hAnsi="Times New Roman" w:cs="Times New Roman"/>
                <w:sz w:val="28"/>
                <w:szCs w:val="28"/>
              </w:rPr>
              <w:t>дню</w:t>
            </w: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 xml:space="preserve"> основания города Омска </w:t>
            </w:r>
            <w:r w:rsidRPr="004577B1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C074B4" w:rsidRPr="004577B1">
              <w:rPr>
                <w:rFonts w:ascii="Times New Roman" w:hAnsi="Times New Roman" w:cs="Times New Roman"/>
                <w:b/>
                <w:sz w:val="28"/>
                <w:szCs w:val="28"/>
              </w:rPr>
              <w:t>Мой город»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>Зрительный зал 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C074B4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Береснева Е.И.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</w:t>
            </w:r>
            <w:r w:rsidRPr="004577B1">
              <w:rPr>
                <w:rFonts w:ascii="Times New Roman" w:hAnsi="Times New Roman" w:cs="Times New Roman"/>
                <w:b/>
                <w:sz w:val="28"/>
                <w:szCs w:val="28"/>
              </w:rPr>
              <w:t>«Зал ожидания»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>Зрительный зал 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C074B4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Береснева Е.И.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C074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 «</w:t>
            </w:r>
            <w:r w:rsidR="00C074B4" w:rsidRPr="004577B1">
              <w:rPr>
                <w:rFonts w:ascii="Times New Roman" w:hAnsi="Times New Roman" w:cs="Times New Roman"/>
                <w:sz w:val="28"/>
                <w:szCs w:val="28"/>
              </w:rPr>
              <w:t>Волшебство осени</w:t>
            </w: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>Зрительный зал 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C074B4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Береснева Е.И.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C074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ко Дню народного единства </w:t>
            </w:r>
            <w:r w:rsidRPr="004577B1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C074B4" w:rsidRPr="004577B1">
              <w:rPr>
                <w:rFonts w:ascii="Times New Roman" w:hAnsi="Times New Roman" w:cs="Times New Roman"/>
                <w:b/>
                <w:sz w:val="28"/>
                <w:szCs w:val="28"/>
              </w:rPr>
              <w:t>Единство – наша сила»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>Зрительный зал 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C074B4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Береснева Е.И.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C074B4" w:rsidP="00C074B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– новогодний спектакль </w:t>
            </w:r>
            <w:r w:rsidRPr="004577B1">
              <w:rPr>
                <w:rFonts w:ascii="Times New Roman" w:hAnsi="Times New Roman" w:cs="Times New Roman"/>
                <w:b/>
                <w:sz w:val="28"/>
                <w:szCs w:val="28"/>
              </w:rPr>
              <w:t>«Золушка»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7B1">
              <w:rPr>
                <w:rFonts w:ascii="Times New Roman" w:hAnsi="Times New Roman" w:cs="Times New Roman"/>
                <w:sz w:val="28"/>
                <w:szCs w:val="28"/>
              </w:rPr>
              <w:t>Зрительный зал 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C074B4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Береснева Е.И.</w:t>
            </w:r>
          </w:p>
        </w:tc>
      </w:tr>
      <w:tr w:rsidR="00613C7A" w:rsidRPr="004577B1" w:rsidTr="003C799C">
        <w:tc>
          <w:tcPr>
            <w:tcW w:w="154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32"/>
                <w:szCs w:val="32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32"/>
                <w:szCs w:val="32"/>
                <w:lang w:eastAsia="ar-SA"/>
              </w:rPr>
              <w:t>Отчетные концерты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«Русская душа» - концерт народного хора «Русская песня»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Ситников В.В.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Апрель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Отчетный концерт образцовой хореографической студии «Солнышко»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Морозова К.А. 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Апрель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Отчетный концерт народного вокального ансамбля «Русские напевы»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lastRenderedPageBreak/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Кривобоков Н.И.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Апрель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«Во имя мира...» - концерт ВИА «СОЮЗ - Арт»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Долинный С.Д.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Май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Отчетный концерт народного коллектива «Театра танца «Серпантин»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Кляут Н.Ю.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Май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Отчетный концерт образцовой вокальной студии «Поющие волшебники»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Перевалова П.А,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Ноябрь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Отчетный концерт народного коллектива «Танцевальный проект «Малина»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Малёнов Д.А.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Ноябрь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Отчетный концерт народного вокального ансамбля «Вдохновение»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Махно Е. И.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Май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Отчетный концерт народного коллектива «Школа современной хореографии «Амплуа»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Дроздков А.В.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Апрель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Отчетный концерт народного ансамбля авторской песни «Камертон»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Казанцев А.Ю.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Ноябрь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Отчетный концерт вокального ансамбля «Проект П»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Болбат Ю. 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lastRenderedPageBreak/>
              <w:t>Май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Отчетный концерт вокальной группы «Grand Band»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Трофимова Е.В.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Май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Отчетный концерт цирковой студии «Радуга»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Кравчукова Ю.А.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Ноябрь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Концерт творческих коллективов в рамках открытия сезона 2023 – 2024г.г.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Мадонова М.П.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Смолина Е.А.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Весь период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Отчетные концерты творческих коллективов БУК «ОЦК «Сибиряк» (корпус «Светоч»)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154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32"/>
                <w:szCs w:val="32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32"/>
                <w:szCs w:val="32"/>
                <w:lang w:eastAsia="ar-SA"/>
              </w:rPr>
              <w:t>Фестивали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Февраль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pacing w:after="0" w:line="240" w:lineRule="auto"/>
              <w:rPr>
                <w:rFonts w:ascii="Times New Roman" w:eastAsia="Calibri" w:hAnsi="Times New Roman" w:cs="Calibri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Calibri"/>
                <w:color w:val="000000" w:themeColor="text1"/>
                <w:sz w:val="28"/>
                <w:szCs w:val="28"/>
                <w:lang w:eastAsia="ar-SA"/>
              </w:rPr>
              <w:t>Международный конкурс-фестиваль «Орбита талантов»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Фойе, 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Воронцова О.М.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Горчакова Е.В.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pacing w:after="0" w:line="240" w:lineRule="auto"/>
              <w:rPr>
                <w:rFonts w:ascii="Times New Roman" w:eastAsia="Calibri" w:hAnsi="Times New Roman" w:cs="Calibri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Calibri"/>
                <w:color w:val="000000" w:themeColor="text1"/>
                <w:sz w:val="28"/>
                <w:szCs w:val="28"/>
                <w:lang w:eastAsia="ar-SA"/>
              </w:rPr>
              <w:t>Региональный фестиваль-конкурс «Камертон»</w:t>
            </w:r>
          </w:p>
          <w:p w:rsidR="00613C7A" w:rsidRPr="004577B1" w:rsidRDefault="00613C7A" w:rsidP="00613C7A">
            <w:pPr>
              <w:suppressAutoHyphens/>
              <w:spacing w:after="0" w:line="240" w:lineRule="auto"/>
              <w:rPr>
                <w:rFonts w:ascii="Times New Roman" w:eastAsia="Calibri" w:hAnsi="Times New Roman" w:cs="Calibri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Фойе, 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Воронцова О.М.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Горчакова Е.В.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Сентябрь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Фестиваль молодежного творчества «Дай пять!».</w:t>
            </w:r>
          </w:p>
          <w:p w:rsidR="00613C7A" w:rsidRPr="004577B1" w:rsidRDefault="00613C7A" w:rsidP="00613C7A">
            <w:pPr>
              <w:suppressAutoHyphens/>
              <w:spacing w:after="0" w:line="240" w:lineRule="auto"/>
              <w:rPr>
                <w:rFonts w:ascii="Times New Roman" w:eastAsia="Calibri" w:hAnsi="Times New Roman" w:cs="Calibri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Фойе, 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Воронцова О.М.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Ананьева Н.П.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Октябрь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pacing w:after="0" w:line="240" w:lineRule="auto"/>
              <w:rPr>
                <w:rFonts w:ascii="Times New Roman" w:eastAsia="Calibri" w:hAnsi="Times New Roman" w:cs="Calibri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Calibri"/>
                <w:color w:val="000000" w:themeColor="text1"/>
                <w:sz w:val="28"/>
                <w:szCs w:val="28"/>
                <w:lang w:eastAsia="ar-SA"/>
              </w:rPr>
              <w:t>Международный конкурс-фестиваль «Адмиралтейская звезда»</w:t>
            </w:r>
          </w:p>
          <w:p w:rsidR="008E2FBC" w:rsidRPr="004577B1" w:rsidRDefault="008E2FBC" w:rsidP="00613C7A">
            <w:pPr>
              <w:suppressAutoHyphens/>
              <w:spacing w:after="0" w:line="240" w:lineRule="auto"/>
              <w:rPr>
                <w:rFonts w:ascii="Times New Roman" w:eastAsia="Calibri" w:hAnsi="Times New Roman" w:cs="Calibri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Фойе, 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Воронцова О.М.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Горчакова Е.В.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Август - октябрь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pacing w:after="0" w:line="240" w:lineRule="auto"/>
              <w:rPr>
                <w:rFonts w:ascii="Times New Roman" w:eastAsia="Calibri" w:hAnsi="Times New Roman" w:cs="Calibri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Calibri"/>
                <w:color w:val="000000" w:themeColor="text1"/>
                <w:sz w:val="28"/>
                <w:szCs w:val="28"/>
                <w:lang w:eastAsia="ar-SA"/>
              </w:rPr>
              <w:t xml:space="preserve">Проведение регионального этапа международного конкурса детского </w:t>
            </w:r>
            <w:r w:rsidRPr="004577B1">
              <w:rPr>
                <w:rFonts w:ascii="Times New Roman" w:eastAsia="Calibri" w:hAnsi="Times New Roman" w:cs="Calibri"/>
                <w:color w:val="000000" w:themeColor="text1"/>
                <w:sz w:val="28"/>
                <w:szCs w:val="28"/>
                <w:lang w:eastAsia="ar-SA"/>
              </w:rPr>
              <w:lastRenderedPageBreak/>
              <w:t xml:space="preserve">творчества </w:t>
            </w:r>
            <w:r w:rsidRPr="004577B1">
              <w:rPr>
                <w:rFonts w:ascii="Times New Roman" w:eastAsia="Calibri" w:hAnsi="Times New Roman" w:cs="Calibri"/>
                <w:b/>
                <w:color w:val="000000" w:themeColor="text1"/>
                <w:sz w:val="28"/>
                <w:szCs w:val="28"/>
                <w:lang w:eastAsia="ar-SA"/>
              </w:rPr>
              <w:t>«Красота Божьего мира»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lastRenderedPageBreak/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Сентябрь - октябрь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pacing w:after="0" w:line="240" w:lineRule="auto"/>
              <w:rPr>
                <w:rFonts w:ascii="Times New Roman" w:eastAsia="Calibri" w:hAnsi="Times New Roman" w:cs="Calibri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Calibri"/>
                <w:color w:val="000000" w:themeColor="text1"/>
                <w:sz w:val="28"/>
                <w:szCs w:val="28"/>
                <w:lang w:eastAsia="ar-SA"/>
              </w:rPr>
              <w:t xml:space="preserve">Семинар по региональному этапу ХХI Международного конкурса детского творчества </w:t>
            </w:r>
            <w:r w:rsidRPr="004577B1">
              <w:rPr>
                <w:rFonts w:ascii="Times New Roman" w:eastAsia="Calibri" w:hAnsi="Times New Roman" w:cs="Calibri"/>
                <w:b/>
                <w:color w:val="000000" w:themeColor="text1"/>
                <w:sz w:val="28"/>
                <w:szCs w:val="28"/>
                <w:lang w:eastAsia="ar-SA"/>
              </w:rPr>
              <w:t>«Красота Божьего мира»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Ноябрь - декабрь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pacing w:after="0" w:line="240" w:lineRule="auto"/>
              <w:rPr>
                <w:rFonts w:ascii="Times New Roman" w:eastAsia="Calibri" w:hAnsi="Times New Roman" w:cs="Calibri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Calibri"/>
                <w:color w:val="000000" w:themeColor="text1"/>
                <w:sz w:val="28"/>
                <w:szCs w:val="28"/>
                <w:lang w:eastAsia="ar-SA"/>
              </w:rPr>
              <w:t xml:space="preserve">Секции областных </w:t>
            </w:r>
            <w:r w:rsidRPr="004577B1">
              <w:rPr>
                <w:rFonts w:ascii="Times New Roman" w:eastAsia="Calibri" w:hAnsi="Times New Roman" w:cs="Calibri"/>
                <w:b/>
                <w:color w:val="000000" w:themeColor="text1"/>
                <w:sz w:val="28"/>
                <w:szCs w:val="28"/>
                <w:lang w:eastAsia="ar-SA"/>
              </w:rPr>
              <w:t>Рождественских образовательных чтений</w:t>
            </w:r>
            <w:r w:rsidRPr="004577B1">
              <w:rPr>
                <w:rFonts w:ascii="Times New Roman" w:eastAsia="Calibri" w:hAnsi="Times New Roman" w:cs="Calibri"/>
                <w:color w:val="000000" w:themeColor="text1"/>
                <w:sz w:val="28"/>
                <w:szCs w:val="28"/>
                <w:lang w:eastAsia="ar-SA"/>
              </w:rPr>
              <w:t xml:space="preserve"> для сотрудников учреждений культуры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Февраль – май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Сентябрь - декабрь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pacing w:after="0" w:line="240" w:lineRule="auto"/>
              <w:rPr>
                <w:rFonts w:ascii="Times New Roman" w:eastAsia="Calibri" w:hAnsi="Times New Roman" w:cs="Calibri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Calibri" w:hAnsi="Times New Roman" w:cs="Calibri"/>
                <w:color w:val="000000" w:themeColor="text1"/>
                <w:sz w:val="28"/>
                <w:szCs w:val="28"/>
                <w:lang w:eastAsia="ar-SA"/>
              </w:rPr>
              <w:t xml:space="preserve">Проведение дистанционного лектория </w:t>
            </w:r>
            <w:r w:rsidRPr="004577B1">
              <w:rPr>
                <w:rFonts w:ascii="Times New Roman" w:eastAsia="Calibri" w:hAnsi="Times New Roman" w:cs="Calibri"/>
                <w:b/>
                <w:color w:val="000000" w:themeColor="text1"/>
                <w:sz w:val="28"/>
                <w:szCs w:val="28"/>
                <w:lang w:eastAsia="ar-SA"/>
              </w:rPr>
              <w:t>«Основы духовно-нравственной культуры»</w:t>
            </w:r>
            <w:r w:rsidRPr="004577B1">
              <w:rPr>
                <w:rFonts w:ascii="Times New Roman" w:eastAsia="Calibri" w:hAnsi="Times New Roman" w:cs="Calibri"/>
                <w:color w:val="000000" w:themeColor="text1"/>
                <w:sz w:val="28"/>
                <w:szCs w:val="28"/>
                <w:lang w:eastAsia="ar-SA"/>
              </w:rPr>
              <w:t xml:space="preserve"> для работников сферы культуры и образования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154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32"/>
                <w:szCs w:val="32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32"/>
                <w:szCs w:val="32"/>
                <w:lang w:eastAsia="ar-SA"/>
              </w:rPr>
              <w:t>Спектакли – антрепризы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Ежемесячно, по отдельному плану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по графику занятости артистической группы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«Здравствуйте, я ваша теща!»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«Ревнивый»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«Будьте моей женой»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«Палата бизнес - класса»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«Семейка Краузе»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«Дачный ла-ла-ленд»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«Нелётная погода или брачный период у пингвинов»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«Счастливый номер»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«Муж напрокат»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«Номер 13»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«Джек»</w:t>
            </w:r>
          </w:p>
          <w:p w:rsidR="008E2FBC" w:rsidRPr="004577B1" w:rsidRDefault="008E2FBC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«Я –твоё сердце»</w:t>
            </w:r>
          </w:p>
          <w:p w:rsidR="008E2FBC" w:rsidRPr="004577B1" w:rsidRDefault="008E2FBC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«Выпьем за любовь»</w:t>
            </w:r>
          </w:p>
          <w:p w:rsidR="008E2FBC" w:rsidRPr="004577B1" w:rsidRDefault="008E2FBC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«Недолет»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Зрительный зал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Воронцова О.М.</w:t>
            </w:r>
          </w:p>
          <w:p w:rsidR="00613C7A" w:rsidRPr="004577B1" w:rsidRDefault="008E2FBC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Мадонова М.П.</w:t>
            </w:r>
          </w:p>
        </w:tc>
      </w:tr>
      <w:tr w:rsidR="00613C7A" w:rsidRPr="004577B1" w:rsidTr="00C566F7">
        <w:tc>
          <w:tcPr>
            <w:tcW w:w="154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lastRenderedPageBreak/>
              <w:t>Мероприятия для лиц с ОВЗ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Январь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</w:t>
            </w: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«Крещенские традиции»</w:t>
            </w:r>
            <w:r w:rsidRPr="004577B1">
              <w:t xml:space="preserve"> - 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познавательная программа для лиц с ОВЗ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Январь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Музыкальная гостиная </w:t>
            </w: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«Мы – защитники России»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для лиц с ОВЗ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C566F7">
        <w:tc>
          <w:tcPr>
            <w:tcW w:w="154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</w:p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 xml:space="preserve">Выставки 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Январь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Выставка печатных изданий </w:t>
            </w: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«Дорога жизни»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, посвященная годовщине снятия блокады Ленинграда.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Февраль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Выставка печатных изданий </w:t>
            </w: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«Говори красиво»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, посвященная Всемирному дню борьбы с ненормативной лексикой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Февраль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Выставка печатных изданий </w:t>
            </w: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«Защитник Отечества»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, посвященная Году защитника Отечества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Февраль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Выставка рисунков участников конкурса </w:t>
            </w: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«Красота Божьего мира»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Выставка печатных изданий </w:t>
            </w: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«Писатели о подвигах Русского народа»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, посвященная Дню православной книги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Апрель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Выставка печатных изданий </w:t>
            </w: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«Благовещение»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посвящённая празднику Благовещения пресвятой 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lastRenderedPageBreak/>
              <w:t>Богородицы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lastRenderedPageBreak/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Май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«Защитники на страже Отечества»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- выставка печатных изданий, посвященная 80-летию Победы в Великой Отечественной войне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Май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Выставка рисунков участников участников регионального этапа ХХ Международного конкурса детского творчества «Красота Божьего мира: </w:t>
            </w: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«Времен связующая нить, посвященного 80-летию Победы в ВОВ»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2025 года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Май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Выставка печатных изданий, посвященная </w:t>
            </w: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Дню славянской письменности и культуры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, в честь равноапостольных Кирилла и Мефодия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Июнь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Выставка печатных изданий </w:t>
            </w: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«С Россией в сердце навсегда»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, посвященная Дню России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Июль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Выставка печатных изданий </w:t>
            </w: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«Мир начинается с семьи»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посвященная празднику «День семьи, любви и верности»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Август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Выставка печатных изданий </w:t>
            </w: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«Золотые купола над Иртышом»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, посвящённая 309 годовщине города Омска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lastRenderedPageBreak/>
              <w:t>Ноябрь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Выставка печатных изданий </w:t>
            </w: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«Мама-главное слово в каждой семье»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, посвященная Дню матери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Декабрь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Выставка печатных изданий </w:t>
            </w: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«Рождество Христово-семейный праздник»,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посвященная традициям празднования Рождества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Весь период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 согласованию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Выставки детских </w:t>
            </w: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художественных работ и поделок ДПИ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«Светоч» «ОЦК «Сибиряк»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Рутова И.В.</w:t>
            </w:r>
          </w:p>
        </w:tc>
      </w:tr>
      <w:tr w:rsidR="00613C7A" w:rsidRPr="004577B1" w:rsidTr="003C799C">
        <w:tc>
          <w:tcPr>
            <w:tcW w:w="154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32"/>
                <w:szCs w:val="32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b/>
                <w:color w:val="000000" w:themeColor="text1"/>
                <w:sz w:val="32"/>
                <w:szCs w:val="32"/>
                <w:lang w:eastAsia="ar-SA"/>
              </w:rPr>
              <w:t>Взаимодействие со СМИ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Ежемесячно, по согласованию с руководителем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Написание пресс-релизов и пост-релизов, ра</w:t>
            </w:r>
            <w:r w:rsidR="00A36E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ссылка информационного повода, </w:t>
            </w:r>
            <w:bookmarkStart w:id="0" w:name="_GoBack"/>
            <w:bookmarkEnd w:id="0"/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согласно плана мероприятий 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Интернет рассылка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Воронцова О.М.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Горчакова Е.В.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Шишаков А.А.</w:t>
            </w: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Ежемесячно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Продвижение в социальных сетях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Страница ВКонтакте, Одноклассники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Шишаков А.А.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</w:tr>
      <w:tr w:rsidR="00613C7A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Ежемесячно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Обновление информации сайта учреждения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Сайт учреждения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Воронцова О.М.</w:t>
            </w:r>
          </w:p>
          <w:p w:rsidR="00613C7A" w:rsidRPr="004577B1" w:rsidRDefault="00613C7A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Горчакова Е.В.</w:t>
            </w:r>
          </w:p>
        </w:tc>
      </w:tr>
      <w:tr w:rsidR="008E2FBC" w:rsidRPr="004577B1" w:rsidTr="003C799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2FBC" w:rsidRPr="004577B1" w:rsidRDefault="008E2FBC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Постоянно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2FBC" w:rsidRPr="004577B1" w:rsidRDefault="008E2FBC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2FBC" w:rsidRPr="004577B1" w:rsidRDefault="008E2FBC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Размещение информации на платформе Культура </w:t>
            </w: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ar-SA"/>
              </w:rPr>
              <w:t>PRO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2FBC" w:rsidRPr="004577B1" w:rsidRDefault="008E2FBC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FBC" w:rsidRPr="004577B1" w:rsidRDefault="008E2FBC" w:rsidP="00613C7A">
            <w:pPr>
              <w:suppressAutoHyphens/>
              <w:snapToGri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4577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Горчакова Е.В.</w:t>
            </w:r>
          </w:p>
        </w:tc>
      </w:tr>
    </w:tbl>
    <w:p w:rsidR="00E65BF0" w:rsidRPr="004577B1" w:rsidRDefault="00E65BF0" w:rsidP="00062CE1">
      <w:pPr>
        <w:suppressAutoHyphens/>
        <w:spacing w:after="0"/>
        <w:rPr>
          <w:rFonts w:ascii="Times New Roman" w:eastAsia="Calibri" w:hAnsi="Times New Roman" w:cs="Times New Roman"/>
          <w:color w:val="000000" w:themeColor="text1"/>
          <w:sz w:val="12"/>
          <w:szCs w:val="12"/>
          <w:lang w:eastAsia="ar-SA"/>
        </w:rPr>
      </w:pPr>
    </w:p>
    <w:p w:rsidR="00C6211C" w:rsidRPr="004577B1" w:rsidRDefault="00907EFA" w:rsidP="002C416C">
      <w:pPr>
        <w:suppressAutoHyphens/>
        <w:spacing w:after="0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ar-SA"/>
        </w:rPr>
      </w:pPr>
      <w:r w:rsidRPr="004577B1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ar-SA"/>
        </w:rPr>
        <w:t xml:space="preserve">Заместитель директора </w:t>
      </w:r>
      <w:r w:rsidR="00062CE1" w:rsidRPr="004577B1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ar-SA"/>
        </w:rPr>
        <w:t xml:space="preserve">                                                      </w:t>
      </w:r>
      <w:r w:rsidR="008444FB" w:rsidRPr="004577B1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ar-SA"/>
        </w:rPr>
        <w:t xml:space="preserve">            </w:t>
      </w:r>
      <w:r w:rsidR="00E65BF0" w:rsidRPr="004577B1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Pr="004577B1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ar-SA"/>
        </w:rPr>
        <w:t xml:space="preserve">                                                                  </w:t>
      </w:r>
      <w:r w:rsidR="00E65BF0" w:rsidRPr="004577B1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ar-SA"/>
        </w:rPr>
        <w:t>М.П. Мадонова</w:t>
      </w:r>
    </w:p>
    <w:p w:rsidR="008444FB" w:rsidRPr="004577B1" w:rsidRDefault="008444FB" w:rsidP="002C416C">
      <w:pPr>
        <w:suppressAutoHyphens/>
        <w:spacing w:after="0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ar-SA"/>
        </w:rPr>
      </w:pPr>
      <w:r w:rsidRPr="004577B1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ar-SA"/>
        </w:rPr>
        <w:t>Зам</w:t>
      </w:r>
      <w:r w:rsidR="00907EFA" w:rsidRPr="004577B1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ar-SA"/>
        </w:rPr>
        <w:t xml:space="preserve">еститель директора </w:t>
      </w:r>
      <w:r w:rsidRPr="004577B1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ar-SA"/>
        </w:rPr>
        <w:t xml:space="preserve">                                                                                                               </w:t>
      </w:r>
      <w:r w:rsidR="00907EFA" w:rsidRPr="004577B1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ar-SA"/>
        </w:rPr>
        <w:t xml:space="preserve">                      </w:t>
      </w:r>
      <w:r w:rsidRPr="004577B1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ar-SA"/>
        </w:rPr>
        <w:t>О.М. Воронцова</w:t>
      </w:r>
    </w:p>
    <w:p w:rsidR="008444FB" w:rsidRPr="004577B1" w:rsidRDefault="00907EFA" w:rsidP="002C416C">
      <w:pPr>
        <w:suppressAutoHyphens/>
        <w:spacing w:after="0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ar-SA"/>
        </w:rPr>
      </w:pPr>
      <w:r w:rsidRPr="004577B1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ar-SA"/>
        </w:rPr>
        <w:t xml:space="preserve">Заместитель директора                                                                                                                                      В.М. Демченко </w:t>
      </w:r>
    </w:p>
    <w:p w:rsidR="008444FB" w:rsidRPr="002C416C" w:rsidRDefault="008444FB" w:rsidP="002C416C">
      <w:pPr>
        <w:suppressAutoHyphens/>
        <w:spacing w:after="0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ar-SA"/>
        </w:rPr>
      </w:pPr>
      <w:r w:rsidRPr="004577B1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ar-SA"/>
        </w:rPr>
        <w:t>Художественный руководитель                                                                                                                         Е.А. Смолина</w:t>
      </w:r>
    </w:p>
    <w:sectPr w:rsidR="008444FB" w:rsidRPr="002C416C" w:rsidSect="003C799C">
      <w:footerReference w:type="default" r:id="rId8"/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09EA" w:rsidRDefault="009109EA">
      <w:pPr>
        <w:spacing w:after="0" w:line="240" w:lineRule="auto"/>
      </w:pPr>
      <w:r>
        <w:separator/>
      </w:r>
    </w:p>
  </w:endnote>
  <w:endnote w:type="continuationSeparator" w:id="0">
    <w:p w:rsidR="009109EA" w:rsidRDefault="009109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MS Mincho"/>
    <w:charset w:val="8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15514180"/>
    </w:sdtPr>
    <w:sdtEndPr/>
    <w:sdtContent>
      <w:p w:rsidR="00B4304E" w:rsidRDefault="00B4304E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6E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4304E" w:rsidRDefault="00B4304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09EA" w:rsidRDefault="009109EA">
      <w:pPr>
        <w:spacing w:after="0" w:line="240" w:lineRule="auto"/>
      </w:pPr>
      <w:r>
        <w:separator/>
      </w:r>
    </w:p>
  </w:footnote>
  <w:footnote w:type="continuationSeparator" w:id="0">
    <w:p w:rsidR="009109EA" w:rsidRDefault="009109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B2FBD"/>
    <w:multiLevelType w:val="multilevel"/>
    <w:tmpl w:val="2988C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6B481E"/>
    <w:multiLevelType w:val="multilevel"/>
    <w:tmpl w:val="EF4CC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A7236F"/>
    <w:multiLevelType w:val="multilevel"/>
    <w:tmpl w:val="26A02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2956BA"/>
    <w:multiLevelType w:val="multilevel"/>
    <w:tmpl w:val="DEF26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715"/>
    <w:rsid w:val="0000188D"/>
    <w:rsid w:val="00011963"/>
    <w:rsid w:val="000126CD"/>
    <w:rsid w:val="00020CEA"/>
    <w:rsid w:val="00022DCE"/>
    <w:rsid w:val="00022E03"/>
    <w:rsid w:val="00024538"/>
    <w:rsid w:val="00025EF6"/>
    <w:rsid w:val="00026D08"/>
    <w:rsid w:val="00027DDF"/>
    <w:rsid w:val="00037631"/>
    <w:rsid w:val="000421F8"/>
    <w:rsid w:val="000502D5"/>
    <w:rsid w:val="00062CE1"/>
    <w:rsid w:val="000647A5"/>
    <w:rsid w:val="00074A90"/>
    <w:rsid w:val="00087104"/>
    <w:rsid w:val="00091C46"/>
    <w:rsid w:val="00094A00"/>
    <w:rsid w:val="00095F30"/>
    <w:rsid w:val="00095FE9"/>
    <w:rsid w:val="000A0E1A"/>
    <w:rsid w:val="000D0E96"/>
    <w:rsid w:val="000D6AAB"/>
    <w:rsid w:val="000D79F0"/>
    <w:rsid w:val="000E01A6"/>
    <w:rsid w:val="000E0C2D"/>
    <w:rsid w:val="000E5BFC"/>
    <w:rsid w:val="000E721F"/>
    <w:rsid w:val="000F3CCE"/>
    <w:rsid w:val="000F5AA5"/>
    <w:rsid w:val="000F6B06"/>
    <w:rsid w:val="00121230"/>
    <w:rsid w:val="001256AE"/>
    <w:rsid w:val="0015148F"/>
    <w:rsid w:val="001537CF"/>
    <w:rsid w:val="00156E76"/>
    <w:rsid w:val="00163E04"/>
    <w:rsid w:val="00170C49"/>
    <w:rsid w:val="001723F0"/>
    <w:rsid w:val="0017684D"/>
    <w:rsid w:val="00181B60"/>
    <w:rsid w:val="001922F6"/>
    <w:rsid w:val="001A7BA7"/>
    <w:rsid w:val="001C6C6A"/>
    <w:rsid w:val="001D136A"/>
    <w:rsid w:val="001D4875"/>
    <w:rsid w:val="001E36FB"/>
    <w:rsid w:val="001E771D"/>
    <w:rsid w:val="001E7A5B"/>
    <w:rsid w:val="002029A5"/>
    <w:rsid w:val="00216684"/>
    <w:rsid w:val="00217532"/>
    <w:rsid w:val="002208DB"/>
    <w:rsid w:val="00223145"/>
    <w:rsid w:val="00231211"/>
    <w:rsid w:val="00241A16"/>
    <w:rsid w:val="002452B8"/>
    <w:rsid w:val="00255D4E"/>
    <w:rsid w:val="00257E6E"/>
    <w:rsid w:val="00261A46"/>
    <w:rsid w:val="002704F3"/>
    <w:rsid w:val="002849EC"/>
    <w:rsid w:val="00285367"/>
    <w:rsid w:val="00292EBF"/>
    <w:rsid w:val="002C1806"/>
    <w:rsid w:val="002C416C"/>
    <w:rsid w:val="002C7816"/>
    <w:rsid w:val="002D5590"/>
    <w:rsid w:val="002E4635"/>
    <w:rsid w:val="002F2A40"/>
    <w:rsid w:val="003157D6"/>
    <w:rsid w:val="00322FB3"/>
    <w:rsid w:val="00334E7B"/>
    <w:rsid w:val="003356D7"/>
    <w:rsid w:val="00346194"/>
    <w:rsid w:val="00346B7A"/>
    <w:rsid w:val="00355BED"/>
    <w:rsid w:val="00366C9F"/>
    <w:rsid w:val="00390F57"/>
    <w:rsid w:val="003A3612"/>
    <w:rsid w:val="003B09C0"/>
    <w:rsid w:val="003C3C52"/>
    <w:rsid w:val="003C799C"/>
    <w:rsid w:val="003D0E37"/>
    <w:rsid w:val="003E030F"/>
    <w:rsid w:val="003F23BA"/>
    <w:rsid w:val="00401C53"/>
    <w:rsid w:val="0040214C"/>
    <w:rsid w:val="004061AF"/>
    <w:rsid w:val="00407B67"/>
    <w:rsid w:val="00411769"/>
    <w:rsid w:val="00415D6D"/>
    <w:rsid w:val="00416DDC"/>
    <w:rsid w:val="00420FB5"/>
    <w:rsid w:val="00422456"/>
    <w:rsid w:val="0042247A"/>
    <w:rsid w:val="0042539F"/>
    <w:rsid w:val="004304FB"/>
    <w:rsid w:val="004449E4"/>
    <w:rsid w:val="004550D4"/>
    <w:rsid w:val="004577B1"/>
    <w:rsid w:val="00457DAF"/>
    <w:rsid w:val="0046297D"/>
    <w:rsid w:val="00463355"/>
    <w:rsid w:val="00467633"/>
    <w:rsid w:val="0047372C"/>
    <w:rsid w:val="004835F0"/>
    <w:rsid w:val="0048757A"/>
    <w:rsid w:val="004962A2"/>
    <w:rsid w:val="004A145F"/>
    <w:rsid w:val="004A60B9"/>
    <w:rsid w:val="004A7193"/>
    <w:rsid w:val="004B0ADB"/>
    <w:rsid w:val="004B3269"/>
    <w:rsid w:val="004D17DB"/>
    <w:rsid w:val="004D48C0"/>
    <w:rsid w:val="004E128F"/>
    <w:rsid w:val="004F55F1"/>
    <w:rsid w:val="005109C3"/>
    <w:rsid w:val="00510AAD"/>
    <w:rsid w:val="00522DDA"/>
    <w:rsid w:val="005241E2"/>
    <w:rsid w:val="005255C8"/>
    <w:rsid w:val="005311BA"/>
    <w:rsid w:val="00544FF8"/>
    <w:rsid w:val="005518E7"/>
    <w:rsid w:val="00552C36"/>
    <w:rsid w:val="005549DC"/>
    <w:rsid w:val="005555E1"/>
    <w:rsid w:val="00560717"/>
    <w:rsid w:val="00563715"/>
    <w:rsid w:val="00570A8A"/>
    <w:rsid w:val="005770F7"/>
    <w:rsid w:val="00594D9F"/>
    <w:rsid w:val="005A6AEB"/>
    <w:rsid w:val="005C576A"/>
    <w:rsid w:val="005C7191"/>
    <w:rsid w:val="005D269F"/>
    <w:rsid w:val="005D3757"/>
    <w:rsid w:val="005E2949"/>
    <w:rsid w:val="005F711B"/>
    <w:rsid w:val="00602AD4"/>
    <w:rsid w:val="00603671"/>
    <w:rsid w:val="00603B26"/>
    <w:rsid w:val="00613C7A"/>
    <w:rsid w:val="00616060"/>
    <w:rsid w:val="00617A3D"/>
    <w:rsid w:val="006218C8"/>
    <w:rsid w:val="00624B8B"/>
    <w:rsid w:val="0063132F"/>
    <w:rsid w:val="0063263A"/>
    <w:rsid w:val="00640093"/>
    <w:rsid w:val="006603DF"/>
    <w:rsid w:val="006741E5"/>
    <w:rsid w:val="006B0254"/>
    <w:rsid w:val="006B0B6B"/>
    <w:rsid w:val="006B3DAE"/>
    <w:rsid w:val="006C48B5"/>
    <w:rsid w:val="006C5DD3"/>
    <w:rsid w:val="006E2A49"/>
    <w:rsid w:val="006E3ADA"/>
    <w:rsid w:val="006E4A93"/>
    <w:rsid w:val="006E762C"/>
    <w:rsid w:val="006E78AA"/>
    <w:rsid w:val="00707B86"/>
    <w:rsid w:val="00722BCA"/>
    <w:rsid w:val="00744EFE"/>
    <w:rsid w:val="00751A44"/>
    <w:rsid w:val="0075261F"/>
    <w:rsid w:val="00772384"/>
    <w:rsid w:val="00777DC5"/>
    <w:rsid w:val="00782C6B"/>
    <w:rsid w:val="00785EA2"/>
    <w:rsid w:val="00794285"/>
    <w:rsid w:val="00795E5A"/>
    <w:rsid w:val="007E76A9"/>
    <w:rsid w:val="007F31D7"/>
    <w:rsid w:val="008064D1"/>
    <w:rsid w:val="0081268F"/>
    <w:rsid w:val="00813946"/>
    <w:rsid w:val="00814925"/>
    <w:rsid w:val="0081687B"/>
    <w:rsid w:val="00816F6B"/>
    <w:rsid w:val="008173E2"/>
    <w:rsid w:val="008206CB"/>
    <w:rsid w:val="00824341"/>
    <w:rsid w:val="00825BC1"/>
    <w:rsid w:val="00832930"/>
    <w:rsid w:val="00840ACE"/>
    <w:rsid w:val="008444FB"/>
    <w:rsid w:val="00851CA0"/>
    <w:rsid w:val="00854045"/>
    <w:rsid w:val="00863683"/>
    <w:rsid w:val="00874272"/>
    <w:rsid w:val="008748F2"/>
    <w:rsid w:val="00882AC5"/>
    <w:rsid w:val="0088550E"/>
    <w:rsid w:val="00892273"/>
    <w:rsid w:val="008924F8"/>
    <w:rsid w:val="008A64D0"/>
    <w:rsid w:val="008B68C5"/>
    <w:rsid w:val="008B6D8B"/>
    <w:rsid w:val="008C5159"/>
    <w:rsid w:val="008C5B16"/>
    <w:rsid w:val="008D25FE"/>
    <w:rsid w:val="008D417D"/>
    <w:rsid w:val="008E08AE"/>
    <w:rsid w:val="008E15E1"/>
    <w:rsid w:val="008E2FBC"/>
    <w:rsid w:val="008E3DDE"/>
    <w:rsid w:val="008E4171"/>
    <w:rsid w:val="008F24A3"/>
    <w:rsid w:val="008F3CF9"/>
    <w:rsid w:val="0090522B"/>
    <w:rsid w:val="00907EFA"/>
    <w:rsid w:val="009109EA"/>
    <w:rsid w:val="00920339"/>
    <w:rsid w:val="00920D9D"/>
    <w:rsid w:val="00920F70"/>
    <w:rsid w:val="00927EE5"/>
    <w:rsid w:val="00951762"/>
    <w:rsid w:val="00954B6E"/>
    <w:rsid w:val="00967463"/>
    <w:rsid w:val="00967BE8"/>
    <w:rsid w:val="009720CA"/>
    <w:rsid w:val="00973A29"/>
    <w:rsid w:val="00976AC5"/>
    <w:rsid w:val="009822BF"/>
    <w:rsid w:val="009A2E60"/>
    <w:rsid w:val="009B0286"/>
    <w:rsid w:val="009B5C82"/>
    <w:rsid w:val="009B68BE"/>
    <w:rsid w:val="009C3794"/>
    <w:rsid w:val="009C7CA5"/>
    <w:rsid w:val="009D1D1F"/>
    <w:rsid w:val="009E5411"/>
    <w:rsid w:val="00A03F8A"/>
    <w:rsid w:val="00A0594D"/>
    <w:rsid w:val="00A16BE1"/>
    <w:rsid w:val="00A1712C"/>
    <w:rsid w:val="00A27385"/>
    <w:rsid w:val="00A3256F"/>
    <w:rsid w:val="00A36E2C"/>
    <w:rsid w:val="00A47163"/>
    <w:rsid w:val="00A53631"/>
    <w:rsid w:val="00A56B94"/>
    <w:rsid w:val="00A62489"/>
    <w:rsid w:val="00A67867"/>
    <w:rsid w:val="00A71EF3"/>
    <w:rsid w:val="00A778AD"/>
    <w:rsid w:val="00A77E07"/>
    <w:rsid w:val="00A80997"/>
    <w:rsid w:val="00A81D3B"/>
    <w:rsid w:val="00A86C5A"/>
    <w:rsid w:val="00A91046"/>
    <w:rsid w:val="00A9111F"/>
    <w:rsid w:val="00A97578"/>
    <w:rsid w:val="00AA2811"/>
    <w:rsid w:val="00AA65CE"/>
    <w:rsid w:val="00AB0AD9"/>
    <w:rsid w:val="00AB4F7E"/>
    <w:rsid w:val="00AB691C"/>
    <w:rsid w:val="00AB7164"/>
    <w:rsid w:val="00AB71E4"/>
    <w:rsid w:val="00AC152C"/>
    <w:rsid w:val="00AC28C3"/>
    <w:rsid w:val="00AC31B4"/>
    <w:rsid w:val="00AC516A"/>
    <w:rsid w:val="00AD0931"/>
    <w:rsid w:val="00AD1DAC"/>
    <w:rsid w:val="00AD415F"/>
    <w:rsid w:val="00AF27F0"/>
    <w:rsid w:val="00B01282"/>
    <w:rsid w:val="00B1031B"/>
    <w:rsid w:val="00B13CD7"/>
    <w:rsid w:val="00B262B4"/>
    <w:rsid w:val="00B2752A"/>
    <w:rsid w:val="00B307C8"/>
    <w:rsid w:val="00B4304E"/>
    <w:rsid w:val="00B43B5A"/>
    <w:rsid w:val="00B521C2"/>
    <w:rsid w:val="00B527AE"/>
    <w:rsid w:val="00B55386"/>
    <w:rsid w:val="00B702CA"/>
    <w:rsid w:val="00B708AD"/>
    <w:rsid w:val="00B739E5"/>
    <w:rsid w:val="00B80EE6"/>
    <w:rsid w:val="00B95D6B"/>
    <w:rsid w:val="00BA1593"/>
    <w:rsid w:val="00BA533B"/>
    <w:rsid w:val="00BA709A"/>
    <w:rsid w:val="00BB07D2"/>
    <w:rsid w:val="00BB1080"/>
    <w:rsid w:val="00BB2EB4"/>
    <w:rsid w:val="00BD25FC"/>
    <w:rsid w:val="00BD3524"/>
    <w:rsid w:val="00BD389C"/>
    <w:rsid w:val="00BD49F2"/>
    <w:rsid w:val="00BE1A0D"/>
    <w:rsid w:val="00BF053F"/>
    <w:rsid w:val="00BF3CE0"/>
    <w:rsid w:val="00BF75A2"/>
    <w:rsid w:val="00C00457"/>
    <w:rsid w:val="00C04C73"/>
    <w:rsid w:val="00C06C42"/>
    <w:rsid w:val="00C074B4"/>
    <w:rsid w:val="00C1335E"/>
    <w:rsid w:val="00C1689A"/>
    <w:rsid w:val="00C22493"/>
    <w:rsid w:val="00C26BB6"/>
    <w:rsid w:val="00C26E24"/>
    <w:rsid w:val="00C330C4"/>
    <w:rsid w:val="00C359BA"/>
    <w:rsid w:val="00C36216"/>
    <w:rsid w:val="00C51E31"/>
    <w:rsid w:val="00C529DC"/>
    <w:rsid w:val="00C5593B"/>
    <w:rsid w:val="00C566F7"/>
    <w:rsid w:val="00C6211C"/>
    <w:rsid w:val="00C65413"/>
    <w:rsid w:val="00C701BB"/>
    <w:rsid w:val="00C857C4"/>
    <w:rsid w:val="00C878BD"/>
    <w:rsid w:val="00C9289C"/>
    <w:rsid w:val="00C9332F"/>
    <w:rsid w:val="00CA4202"/>
    <w:rsid w:val="00CB0151"/>
    <w:rsid w:val="00CB6410"/>
    <w:rsid w:val="00CC20A8"/>
    <w:rsid w:val="00CD5B97"/>
    <w:rsid w:val="00CE18DC"/>
    <w:rsid w:val="00CE2783"/>
    <w:rsid w:val="00CE538A"/>
    <w:rsid w:val="00CE7696"/>
    <w:rsid w:val="00CF369A"/>
    <w:rsid w:val="00CF7C49"/>
    <w:rsid w:val="00D009BF"/>
    <w:rsid w:val="00D0646D"/>
    <w:rsid w:val="00D06C37"/>
    <w:rsid w:val="00D150BF"/>
    <w:rsid w:val="00D25658"/>
    <w:rsid w:val="00D26381"/>
    <w:rsid w:val="00D31578"/>
    <w:rsid w:val="00D31D79"/>
    <w:rsid w:val="00D33EEC"/>
    <w:rsid w:val="00D344FC"/>
    <w:rsid w:val="00D403CB"/>
    <w:rsid w:val="00D417C9"/>
    <w:rsid w:val="00D4246A"/>
    <w:rsid w:val="00D43F11"/>
    <w:rsid w:val="00D53FDB"/>
    <w:rsid w:val="00D60F8E"/>
    <w:rsid w:val="00D66642"/>
    <w:rsid w:val="00D776BB"/>
    <w:rsid w:val="00D81A2A"/>
    <w:rsid w:val="00DA05F3"/>
    <w:rsid w:val="00DA1622"/>
    <w:rsid w:val="00DB4DF5"/>
    <w:rsid w:val="00DB7694"/>
    <w:rsid w:val="00DC1B67"/>
    <w:rsid w:val="00DD4D06"/>
    <w:rsid w:val="00DE0D6A"/>
    <w:rsid w:val="00DE5226"/>
    <w:rsid w:val="00DE7A16"/>
    <w:rsid w:val="00DF3B4D"/>
    <w:rsid w:val="00DF4C08"/>
    <w:rsid w:val="00DF54F5"/>
    <w:rsid w:val="00DF5538"/>
    <w:rsid w:val="00DF5F45"/>
    <w:rsid w:val="00E02378"/>
    <w:rsid w:val="00E15060"/>
    <w:rsid w:val="00E22E90"/>
    <w:rsid w:val="00E34DAE"/>
    <w:rsid w:val="00E35D75"/>
    <w:rsid w:val="00E3639E"/>
    <w:rsid w:val="00E36867"/>
    <w:rsid w:val="00E46495"/>
    <w:rsid w:val="00E55EAF"/>
    <w:rsid w:val="00E57413"/>
    <w:rsid w:val="00E57439"/>
    <w:rsid w:val="00E57FF4"/>
    <w:rsid w:val="00E621C0"/>
    <w:rsid w:val="00E6341C"/>
    <w:rsid w:val="00E65BF0"/>
    <w:rsid w:val="00E65E9E"/>
    <w:rsid w:val="00E71E5E"/>
    <w:rsid w:val="00E72EB0"/>
    <w:rsid w:val="00E74CA2"/>
    <w:rsid w:val="00E77EDA"/>
    <w:rsid w:val="00EA09A7"/>
    <w:rsid w:val="00EA2AC3"/>
    <w:rsid w:val="00EB6E86"/>
    <w:rsid w:val="00EC42F5"/>
    <w:rsid w:val="00ED2292"/>
    <w:rsid w:val="00EE1D04"/>
    <w:rsid w:val="00EE2073"/>
    <w:rsid w:val="00EE38B8"/>
    <w:rsid w:val="00F0397D"/>
    <w:rsid w:val="00F21024"/>
    <w:rsid w:val="00F22113"/>
    <w:rsid w:val="00F23988"/>
    <w:rsid w:val="00F239D9"/>
    <w:rsid w:val="00F30397"/>
    <w:rsid w:val="00F30A30"/>
    <w:rsid w:val="00F31E71"/>
    <w:rsid w:val="00F420EF"/>
    <w:rsid w:val="00F42ACD"/>
    <w:rsid w:val="00F57D9C"/>
    <w:rsid w:val="00F6139C"/>
    <w:rsid w:val="00F6371E"/>
    <w:rsid w:val="00F64464"/>
    <w:rsid w:val="00F8696E"/>
    <w:rsid w:val="00F86BC7"/>
    <w:rsid w:val="00F94731"/>
    <w:rsid w:val="00F94BB2"/>
    <w:rsid w:val="00FA0BB0"/>
    <w:rsid w:val="00FA20B3"/>
    <w:rsid w:val="00FA505E"/>
    <w:rsid w:val="00FB079C"/>
    <w:rsid w:val="00FB2CD7"/>
    <w:rsid w:val="00FC1DC1"/>
    <w:rsid w:val="00FC4489"/>
    <w:rsid w:val="00FC4809"/>
    <w:rsid w:val="00FC6499"/>
    <w:rsid w:val="00FD0862"/>
    <w:rsid w:val="00FD1ED9"/>
    <w:rsid w:val="00FF2E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96BF36-6E5D-4709-98E0-09DF46C1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E417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7A1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062CE1"/>
  </w:style>
  <w:style w:type="paragraph" w:customStyle="1" w:styleId="a3">
    <w:name w:val="Содержимое таблицы"/>
    <w:basedOn w:val="a"/>
    <w:rsid w:val="00062CE1"/>
    <w:pPr>
      <w:suppressLineNumbers/>
      <w:suppressAutoHyphens/>
    </w:pPr>
    <w:rPr>
      <w:rFonts w:ascii="Calibri" w:eastAsia="Calibri" w:hAnsi="Calibri" w:cs="Calibri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062CE1"/>
    <w:pPr>
      <w:suppressAutoHyphens/>
      <w:spacing w:after="0" w:line="240" w:lineRule="auto"/>
    </w:pPr>
    <w:rPr>
      <w:rFonts w:ascii="Tahoma" w:eastAsia="Calibri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uiPriority w:val="99"/>
    <w:semiHidden/>
    <w:rsid w:val="00062CE1"/>
    <w:rPr>
      <w:rFonts w:ascii="Tahoma" w:eastAsia="Calibri" w:hAnsi="Tahoma" w:cs="Tahoma"/>
      <w:sz w:val="16"/>
      <w:szCs w:val="16"/>
      <w:lang w:eastAsia="ar-SA"/>
    </w:rPr>
  </w:style>
  <w:style w:type="paragraph" w:styleId="a6">
    <w:name w:val="header"/>
    <w:basedOn w:val="a"/>
    <w:link w:val="a7"/>
    <w:uiPriority w:val="99"/>
    <w:unhideWhenUsed/>
    <w:rsid w:val="00062CE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rsid w:val="00062CE1"/>
    <w:rPr>
      <w:rFonts w:ascii="Calibri" w:eastAsia="Calibri" w:hAnsi="Calibri" w:cs="Calibri"/>
      <w:lang w:eastAsia="ar-SA"/>
    </w:rPr>
  </w:style>
  <w:style w:type="paragraph" w:styleId="a8">
    <w:name w:val="footer"/>
    <w:basedOn w:val="a"/>
    <w:link w:val="a9"/>
    <w:uiPriority w:val="99"/>
    <w:unhideWhenUsed/>
    <w:rsid w:val="00062CE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character" w:customStyle="1" w:styleId="a9">
    <w:name w:val="Нижний колонтитул Знак"/>
    <w:basedOn w:val="a0"/>
    <w:link w:val="a8"/>
    <w:uiPriority w:val="99"/>
    <w:rsid w:val="00062CE1"/>
    <w:rPr>
      <w:rFonts w:ascii="Calibri" w:eastAsia="Calibri" w:hAnsi="Calibri" w:cs="Calibri"/>
      <w:lang w:eastAsia="ar-SA"/>
    </w:rPr>
  </w:style>
  <w:style w:type="paragraph" w:styleId="aa">
    <w:name w:val="Normal (Web)"/>
    <w:basedOn w:val="a"/>
    <w:uiPriority w:val="99"/>
    <w:unhideWhenUsed/>
    <w:rsid w:val="00406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4061AF"/>
    <w:rPr>
      <w:color w:val="0000FF"/>
      <w:u w:val="single"/>
    </w:rPr>
  </w:style>
  <w:style w:type="character" w:styleId="ac">
    <w:name w:val="Strong"/>
    <w:basedOn w:val="a0"/>
    <w:uiPriority w:val="22"/>
    <w:qFormat/>
    <w:rsid w:val="004061AF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E417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E7A1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13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1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CBC0BF-F78B-4315-B66D-04DBFC75E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6462</TotalTime>
  <Pages>1</Pages>
  <Words>4182</Words>
  <Characters>23841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Наталья</dc:creator>
  <cp:lastModifiedBy>RePack by Diakov</cp:lastModifiedBy>
  <cp:revision>235</cp:revision>
  <cp:lastPrinted>2023-03-31T04:59:00Z</cp:lastPrinted>
  <dcterms:created xsi:type="dcterms:W3CDTF">2021-12-01T04:51:00Z</dcterms:created>
  <dcterms:modified xsi:type="dcterms:W3CDTF">2026-04-30T04:52:00Z</dcterms:modified>
</cp:coreProperties>
</file>