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33" w:rsidRPr="004A5C33" w:rsidRDefault="004A5C33" w:rsidP="004A5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4A5C3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Приложение 1</w:t>
      </w:r>
    </w:p>
    <w:p w:rsidR="006829FC" w:rsidRDefault="006829FC" w:rsidP="004A5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</w:p>
    <w:p w:rsidR="004A5C33" w:rsidRPr="00C607A1" w:rsidRDefault="004A5C33" w:rsidP="004A5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A1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Профилактическая акция «Семья-здоровье-дети»</w:t>
      </w:r>
    </w:p>
    <w:p w:rsidR="004A5C33" w:rsidRPr="00A762BD" w:rsidRDefault="004A5C33" w:rsidP="004A5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C33">
        <w:rPr>
          <w:rFonts w:ascii="Times New Roman" w:hAnsi="Times New Roman" w:cs="Times New Roman"/>
          <w:sz w:val="28"/>
          <w:szCs w:val="28"/>
        </w:rPr>
        <w:t>Информационно-методический материал для проведения мероприятия, направленного на повышение мотивации взрослого населения к сохранению</w:t>
      </w:r>
      <w:r>
        <w:rPr>
          <w:rFonts w:ascii="Times New Roman" w:hAnsi="Times New Roman" w:cs="Times New Roman"/>
          <w:sz w:val="28"/>
          <w:szCs w:val="28"/>
        </w:rPr>
        <w:t xml:space="preserve"> репродуктивного здоровья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4A5C33" w:rsidRPr="00C665DB" w:rsidRDefault="004A5C33" w:rsidP="004A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E21" w:rsidRPr="00C26E21" w:rsidRDefault="002A179E" w:rsidP="00C26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870">
        <w:rPr>
          <w:rFonts w:ascii="Times New Roman" w:hAnsi="Times New Roman" w:cs="Times New Roman"/>
          <w:b/>
          <w:sz w:val="28"/>
          <w:szCs w:val="28"/>
        </w:rPr>
        <w:t>Цель:</w:t>
      </w:r>
      <w:r w:rsidRPr="008308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3723381"/>
      <w:r w:rsidR="00924388">
        <w:rPr>
          <w:rFonts w:ascii="Times New Roman" w:hAnsi="Times New Roman" w:cs="Times New Roman"/>
          <w:sz w:val="28"/>
          <w:szCs w:val="28"/>
        </w:rPr>
        <w:t xml:space="preserve">повышение мотивации </w:t>
      </w:r>
      <w:r w:rsidR="00D255A6">
        <w:rPr>
          <w:rFonts w:ascii="Times New Roman" w:hAnsi="Times New Roman" w:cs="Times New Roman"/>
          <w:sz w:val="28"/>
          <w:szCs w:val="28"/>
        </w:rPr>
        <w:t xml:space="preserve">взрослого </w:t>
      </w:r>
      <w:r w:rsidR="0056785C">
        <w:rPr>
          <w:rFonts w:ascii="Times New Roman" w:hAnsi="Times New Roman" w:cs="Times New Roman"/>
          <w:sz w:val="28"/>
          <w:szCs w:val="28"/>
        </w:rPr>
        <w:t>населения к сохранению репродуктивного здоровья</w:t>
      </w:r>
      <w:r w:rsidR="00B848F2">
        <w:rPr>
          <w:rFonts w:ascii="Times New Roman" w:hAnsi="Times New Roman" w:cs="Times New Roman"/>
          <w:sz w:val="28"/>
          <w:szCs w:val="28"/>
        </w:rPr>
        <w:t xml:space="preserve"> и</w:t>
      </w:r>
      <w:r w:rsidR="00C26E21">
        <w:rPr>
          <w:rFonts w:ascii="Times New Roman" w:hAnsi="Times New Roman" w:cs="Times New Roman"/>
          <w:sz w:val="28"/>
          <w:szCs w:val="28"/>
        </w:rPr>
        <w:t xml:space="preserve"> </w:t>
      </w:r>
      <w:r w:rsidR="00EC79FC">
        <w:rPr>
          <w:rFonts w:ascii="Times New Roman" w:hAnsi="Times New Roman" w:cs="Times New Roman"/>
          <w:sz w:val="28"/>
          <w:szCs w:val="28"/>
        </w:rPr>
        <w:t xml:space="preserve">проявлению заботы о </w:t>
      </w:r>
      <w:r w:rsidR="00C26E21" w:rsidRPr="00C26E21">
        <w:rPr>
          <w:rFonts w:ascii="Times New Roman" w:hAnsi="Times New Roman" w:cs="Times New Roman"/>
          <w:sz w:val="28"/>
          <w:szCs w:val="28"/>
        </w:rPr>
        <w:t>материнско</w:t>
      </w:r>
      <w:r w:rsidR="00EC79FC">
        <w:rPr>
          <w:rFonts w:ascii="Times New Roman" w:hAnsi="Times New Roman" w:cs="Times New Roman"/>
          <w:sz w:val="28"/>
          <w:szCs w:val="28"/>
        </w:rPr>
        <w:t>м</w:t>
      </w:r>
      <w:r w:rsidR="00C26E21" w:rsidRPr="00C26E21">
        <w:rPr>
          <w:rFonts w:ascii="Times New Roman" w:hAnsi="Times New Roman" w:cs="Times New Roman"/>
          <w:sz w:val="28"/>
          <w:szCs w:val="28"/>
        </w:rPr>
        <w:t>, отцовско</w:t>
      </w:r>
      <w:r w:rsidR="00EC79FC">
        <w:rPr>
          <w:rFonts w:ascii="Times New Roman" w:hAnsi="Times New Roman" w:cs="Times New Roman"/>
          <w:sz w:val="28"/>
          <w:szCs w:val="28"/>
        </w:rPr>
        <w:t>м</w:t>
      </w:r>
      <w:r w:rsidR="00C26E21" w:rsidRPr="00C26E21">
        <w:rPr>
          <w:rFonts w:ascii="Times New Roman" w:hAnsi="Times New Roman" w:cs="Times New Roman"/>
          <w:sz w:val="28"/>
          <w:szCs w:val="28"/>
        </w:rPr>
        <w:t xml:space="preserve"> и детско</w:t>
      </w:r>
      <w:r w:rsidR="00EC79FC">
        <w:rPr>
          <w:rFonts w:ascii="Times New Roman" w:hAnsi="Times New Roman" w:cs="Times New Roman"/>
          <w:sz w:val="28"/>
          <w:szCs w:val="28"/>
        </w:rPr>
        <w:t>м</w:t>
      </w:r>
      <w:r w:rsidR="00C26E21">
        <w:rPr>
          <w:rFonts w:ascii="Times New Roman" w:hAnsi="Times New Roman" w:cs="Times New Roman"/>
          <w:sz w:val="28"/>
          <w:szCs w:val="28"/>
        </w:rPr>
        <w:t xml:space="preserve"> </w:t>
      </w:r>
      <w:r w:rsidR="00C26E21" w:rsidRPr="00C26E21">
        <w:rPr>
          <w:rFonts w:ascii="Times New Roman" w:hAnsi="Times New Roman" w:cs="Times New Roman"/>
          <w:sz w:val="28"/>
          <w:szCs w:val="28"/>
        </w:rPr>
        <w:t>здоровь</w:t>
      </w:r>
      <w:r w:rsidR="00EC79FC">
        <w:rPr>
          <w:rFonts w:ascii="Times New Roman" w:hAnsi="Times New Roman" w:cs="Times New Roman"/>
          <w:sz w:val="28"/>
          <w:szCs w:val="28"/>
        </w:rPr>
        <w:t>е.</w:t>
      </w:r>
    </w:p>
    <w:bookmarkEnd w:id="0"/>
    <w:p w:rsidR="00851EEC" w:rsidRPr="00AE7440" w:rsidRDefault="00851EEC" w:rsidP="00C26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870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830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разновозрастная, от 18 лет</w:t>
      </w:r>
      <w:r w:rsidRPr="00AE7440">
        <w:rPr>
          <w:rFonts w:ascii="Times New Roman" w:hAnsi="Times New Roman" w:cs="Times New Roman"/>
          <w:sz w:val="28"/>
          <w:szCs w:val="28"/>
        </w:rPr>
        <w:t>.</w:t>
      </w:r>
    </w:p>
    <w:p w:rsidR="00851EEC" w:rsidRPr="005E7F19" w:rsidRDefault="00851EEC" w:rsidP="00851E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70">
        <w:rPr>
          <w:rFonts w:ascii="Times New Roman" w:hAnsi="Times New Roman" w:cs="Times New Roman"/>
          <w:b/>
          <w:sz w:val="28"/>
          <w:szCs w:val="28"/>
        </w:rPr>
        <w:t xml:space="preserve">Кадровое </w:t>
      </w:r>
      <w:r w:rsidRPr="00E72795">
        <w:rPr>
          <w:rFonts w:ascii="Times New Roman" w:hAnsi="Times New Roman" w:cs="Times New Roman"/>
          <w:b/>
          <w:sz w:val="28"/>
          <w:szCs w:val="28"/>
        </w:rPr>
        <w:t>обеспечение:</w:t>
      </w:r>
      <w:r w:rsidRPr="00924388">
        <w:rPr>
          <w:rFonts w:ascii="Times New Roman" w:hAnsi="Times New Roman" w:cs="Times New Roman"/>
          <w:sz w:val="28"/>
          <w:szCs w:val="28"/>
        </w:rPr>
        <w:t xml:space="preserve"> специалисты по охране труда, работники, входящие в состав профсоюзных органов</w:t>
      </w:r>
      <w:r w:rsidR="00412113">
        <w:rPr>
          <w:rFonts w:ascii="Times New Roman" w:hAnsi="Times New Roman" w:cs="Times New Roman"/>
          <w:sz w:val="28"/>
          <w:szCs w:val="28"/>
        </w:rPr>
        <w:t xml:space="preserve"> заинтересованных </w:t>
      </w:r>
      <w:r w:rsidRPr="00924388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412113">
        <w:rPr>
          <w:rFonts w:ascii="Times New Roman" w:hAnsi="Times New Roman" w:cs="Times New Roman"/>
          <w:sz w:val="28"/>
          <w:szCs w:val="28"/>
        </w:rPr>
        <w:t xml:space="preserve">и организаций, </w:t>
      </w:r>
      <w:r w:rsidRPr="00924388">
        <w:rPr>
          <w:rFonts w:ascii="Times New Roman" w:hAnsi="Times New Roman" w:cs="Times New Roman"/>
          <w:sz w:val="28"/>
          <w:szCs w:val="28"/>
        </w:rPr>
        <w:t>реализующих корпоративные программы «Здоровье на рабочем месте»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F19">
        <w:rPr>
          <w:rFonts w:ascii="Times New Roman" w:eastAsia="Times New Roman" w:hAnsi="Times New Roman" w:cs="Times New Roman"/>
          <w:sz w:val="28"/>
          <w:szCs w:val="28"/>
        </w:rPr>
        <w:t>корпоративные волонтеры-амбассадоры ЗОЖ.</w:t>
      </w:r>
    </w:p>
    <w:p w:rsidR="00851EEC" w:rsidRPr="005E7F19" w:rsidRDefault="00851EEC" w:rsidP="00851E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19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5E7F19">
        <w:rPr>
          <w:rFonts w:ascii="Times New Roman" w:hAnsi="Times New Roman" w:cs="Times New Roman"/>
          <w:sz w:val="28"/>
          <w:szCs w:val="28"/>
        </w:rPr>
        <w:t xml:space="preserve">не ограничено. </w:t>
      </w:r>
    </w:p>
    <w:p w:rsidR="00851EEC" w:rsidRPr="00E72795" w:rsidRDefault="00851EEC" w:rsidP="00851E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1C8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E72795">
        <w:rPr>
          <w:rFonts w:ascii="Times New Roman" w:hAnsi="Times New Roman" w:cs="Times New Roman"/>
          <w:sz w:val="28"/>
          <w:szCs w:val="28"/>
        </w:rPr>
        <w:t xml:space="preserve">не ограничено. </w:t>
      </w:r>
    </w:p>
    <w:p w:rsidR="00851EEC" w:rsidRPr="00851EEC" w:rsidRDefault="00851EEC" w:rsidP="00B5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01C8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оснащение: </w:t>
      </w:r>
      <w:r w:rsidRPr="00F86D27">
        <w:rPr>
          <w:rFonts w:ascii="Times New Roman" w:hAnsi="Times New Roman" w:cs="Times New Roman"/>
          <w:sz w:val="28"/>
          <w:szCs w:val="28"/>
        </w:rPr>
        <w:t xml:space="preserve">форма приглашения принять участие в </w:t>
      </w:r>
      <w:r w:rsidR="005030CD" w:rsidRPr="00F86D27">
        <w:rPr>
          <w:rFonts w:ascii="Times New Roman" w:hAnsi="Times New Roman" w:cs="Times New Roman"/>
          <w:sz w:val="28"/>
          <w:szCs w:val="28"/>
        </w:rPr>
        <w:t xml:space="preserve">акции (Приложение </w:t>
      </w:r>
      <w:r w:rsidR="004375D6">
        <w:rPr>
          <w:rFonts w:ascii="Times New Roman" w:hAnsi="Times New Roman" w:cs="Times New Roman"/>
          <w:sz w:val="28"/>
          <w:szCs w:val="28"/>
        </w:rPr>
        <w:t>1.</w:t>
      </w:r>
      <w:r w:rsidR="005030CD" w:rsidRPr="00F86D27">
        <w:rPr>
          <w:rFonts w:ascii="Times New Roman" w:hAnsi="Times New Roman" w:cs="Times New Roman"/>
          <w:sz w:val="28"/>
          <w:szCs w:val="28"/>
        </w:rPr>
        <w:t>1)</w:t>
      </w:r>
      <w:r w:rsidRPr="00F86D27">
        <w:rPr>
          <w:rFonts w:ascii="Times New Roman" w:hAnsi="Times New Roman" w:cs="Times New Roman"/>
          <w:sz w:val="28"/>
          <w:szCs w:val="28"/>
        </w:rPr>
        <w:t xml:space="preserve">, </w:t>
      </w:r>
      <w:r w:rsidR="005030CD" w:rsidRPr="00F86D27">
        <w:rPr>
          <w:rFonts w:ascii="Times New Roman" w:hAnsi="Times New Roman" w:cs="Times New Roman"/>
          <w:sz w:val="28"/>
          <w:szCs w:val="28"/>
        </w:rPr>
        <w:t xml:space="preserve">практикум «Мои семейные ценности» (Приложение </w:t>
      </w:r>
      <w:r w:rsidR="004375D6">
        <w:rPr>
          <w:rFonts w:ascii="Times New Roman" w:hAnsi="Times New Roman" w:cs="Times New Roman"/>
          <w:sz w:val="28"/>
          <w:szCs w:val="28"/>
        </w:rPr>
        <w:t>1.</w:t>
      </w:r>
      <w:r w:rsidR="005030CD" w:rsidRPr="00F86D27">
        <w:rPr>
          <w:rFonts w:ascii="Times New Roman" w:hAnsi="Times New Roman" w:cs="Times New Roman"/>
          <w:sz w:val="28"/>
          <w:szCs w:val="28"/>
        </w:rPr>
        <w:t xml:space="preserve">2), примеры ранжирования семейных ценностей (Приложение </w:t>
      </w:r>
      <w:r w:rsidR="004375D6">
        <w:rPr>
          <w:rFonts w:ascii="Times New Roman" w:hAnsi="Times New Roman" w:cs="Times New Roman"/>
          <w:sz w:val="28"/>
          <w:szCs w:val="28"/>
        </w:rPr>
        <w:t>1.</w:t>
      </w:r>
      <w:r w:rsidR="005030CD" w:rsidRPr="00F86D27">
        <w:rPr>
          <w:rFonts w:ascii="Times New Roman" w:hAnsi="Times New Roman" w:cs="Times New Roman"/>
          <w:sz w:val="28"/>
          <w:szCs w:val="28"/>
        </w:rPr>
        <w:t xml:space="preserve">3), информационный материал «С заботой о семье. Как сохранить репродуктивное здоровье?» (Приложение </w:t>
      </w:r>
      <w:r w:rsidR="004375D6">
        <w:rPr>
          <w:rFonts w:ascii="Times New Roman" w:hAnsi="Times New Roman" w:cs="Times New Roman"/>
          <w:sz w:val="28"/>
          <w:szCs w:val="28"/>
        </w:rPr>
        <w:t>1.</w:t>
      </w:r>
      <w:r w:rsidR="005030CD" w:rsidRPr="00F86D27">
        <w:rPr>
          <w:rFonts w:ascii="Times New Roman" w:hAnsi="Times New Roman" w:cs="Times New Roman"/>
          <w:sz w:val="28"/>
          <w:szCs w:val="28"/>
        </w:rPr>
        <w:t>4), информационная</w:t>
      </w:r>
      <w:r w:rsidR="005030CD" w:rsidRPr="00B54552">
        <w:rPr>
          <w:rFonts w:ascii="Times New Roman" w:hAnsi="Times New Roman" w:cs="Times New Roman"/>
          <w:sz w:val="28"/>
          <w:szCs w:val="28"/>
        </w:rPr>
        <w:t xml:space="preserve"> листовка «Поговорим о репродуктивном здоровье» (Приложение </w:t>
      </w:r>
      <w:r w:rsidR="004375D6">
        <w:rPr>
          <w:rFonts w:ascii="Times New Roman" w:hAnsi="Times New Roman" w:cs="Times New Roman"/>
          <w:sz w:val="28"/>
          <w:szCs w:val="28"/>
        </w:rPr>
        <w:t>1.</w:t>
      </w:r>
      <w:r w:rsidR="005F1D3B">
        <w:rPr>
          <w:rFonts w:ascii="Times New Roman" w:hAnsi="Times New Roman" w:cs="Times New Roman"/>
          <w:sz w:val="28"/>
          <w:szCs w:val="28"/>
        </w:rPr>
        <w:t>5</w:t>
      </w:r>
      <w:r w:rsidR="005030CD" w:rsidRPr="00B54552">
        <w:rPr>
          <w:rFonts w:ascii="Times New Roman" w:hAnsi="Times New Roman" w:cs="Times New Roman"/>
          <w:sz w:val="28"/>
          <w:szCs w:val="28"/>
        </w:rPr>
        <w:t>)</w:t>
      </w:r>
      <w:r w:rsidR="005030CD" w:rsidRPr="00B54552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B54552">
        <w:rPr>
          <w:rFonts w:ascii="Times New Roman" w:hAnsi="Times New Roman" w:cs="Times New Roman"/>
          <w:sz w:val="28"/>
          <w:szCs w:val="28"/>
        </w:rPr>
        <w:t>. При выборе формата «энерготочка» о</w:t>
      </w:r>
      <w:r w:rsidR="00412113">
        <w:rPr>
          <w:rFonts w:ascii="Times New Roman" w:hAnsi="Times New Roman" w:cs="Times New Roman"/>
          <w:sz w:val="28"/>
          <w:szCs w:val="28"/>
        </w:rPr>
        <w:t>снащение</w:t>
      </w:r>
      <w:r w:rsidR="00B54552">
        <w:rPr>
          <w:rFonts w:ascii="Times New Roman" w:hAnsi="Times New Roman" w:cs="Times New Roman"/>
          <w:sz w:val="28"/>
          <w:szCs w:val="28"/>
        </w:rPr>
        <w:t xml:space="preserve"> указано в содержании акции. </w:t>
      </w:r>
    </w:p>
    <w:p w:rsidR="00851EEC" w:rsidRDefault="00851EEC" w:rsidP="00851E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EC" w:rsidRPr="000B2434" w:rsidRDefault="00851EEC" w:rsidP="00851E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34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54552">
        <w:rPr>
          <w:rFonts w:ascii="Times New Roman" w:hAnsi="Times New Roman" w:cs="Times New Roman"/>
          <w:b/>
          <w:sz w:val="28"/>
          <w:szCs w:val="28"/>
        </w:rPr>
        <w:t xml:space="preserve"> акции</w:t>
      </w:r>
    </w:p>
    <w:p w:rsidR="00B54552" w:rsidRDefault="00B54552" w:rsidP="00B54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EEC" w:rsidRPr="00381088" w:rsidRDefault="00851EEC" w:rsidP="00B54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088">
        <w:rPr>
          <w:rFonts w:ascii="Times New Roman" w:hAnsi="Times New Roman" w:cs="Times New Roman"/>
          <w:sz w:val="28"/>
          <w:szCs w:val="28"/>
        </w:rPr>
        <w:t xml:space="preserve">Профилактическая акция «Семья-здоровье-дети» </w:t>
      </w:r>
      <w:r w:rsidRPr="00381088">
        <w:rPr>
          <w:rFonts w:ascii="Times New Roman" w:hAnsi="Times New Roman" w:cs="Times New Roman"/>
          <w:iCs/>
          <w:sz w:val="28"/>
          <w:szCs w:val="28"/>
        </w:rPr>
        <w:t>м</w:t>
      </w:r>
      <w:r w:rsidRPr="00381088">
        <w:rPr>
          <w:rFonts w:ascii="Times New Roman" w:hAnsi="Times New Roman"/>
          <w:sz w:val="28"/>
          <w:szCs w:val="28"/>
        </w:rPr>
        <w:t>ожет проводиться как самостоятельное мероприятие, так и в рамках Дня/Недели/Месяца репродуктивного здоровья</w:t>
      </w:r>
      <w:r w:rsidR="00D255A6" w:rsidRPr="00381088">
        <w:rPr>
          <w:rFonts w:ascii="Times New Roman" w:hAnsi="Times New Roman"/>
          <w:sz w:val="28"/>
          <w:szCs w:val="28"/>
        </w:rPr>
        <w:t>,</w:t>
      </w:r>
      <w:r w:rsidRPr="00381088">
        <w:rPr>
          <w:rFonts w:ascii="Times New Roman" w:hAnsi="Times New Roman"/>
          <w:sz w:val="28"/>
          <w:szCs w:val="28"/>
        </w:rPr>
        <w:t xml:space="preserve"> предусмотренного корпоративными программами</w:t>
      </w:r>
      <w:r w:rsidR="00D255A6" w:rsidRPr="00381088">
        <w:rPr>
          <w:rFonts w:ascii="Times New Roman" w:hAnsi="Times New Roman"/>
          <w:sz w:val="28"/>
          <w:szCs w:val="28"/>
        </w:rPr>
        <w:t xml:space="preserve"> «Здоровье на рабочем месте»</w:t>
      </w:r>
      <w:r w:rsidRPr="00381088">
        <w:rPr>
          <w:rFonts w:ascii="Times New Roman" w:hAnsi="Times New Roman"/>
          <w:sz w:val="28"/>
          <w:szCs w:val="28"/>
        </w:rPr>
        <w:t xml:space="preserve">, включающими модуль сохранения репродуктивного здоровья. </w:t>
      </w:r>
    </w:p>
    <w:p w:rsidR="00381088" w:rsidRDefault="00D255A6" w:rsidP="00F535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381088">
        <w:rPr>
          <w:rFonts w:ascii="Times New Roman" w:hAnsi="Times New Roman"/>
          <w:sz w:val="28"/>
          <w:szCs w:val="28"/>
        </w:rPr>
        <w:t>Организатор мероприятия в лице работника, ответственного за популяризацию здорового образа жизни в организации, при поддержке в лице руководителя</w:t>
      </w:r>
      <w:r w:rsidRPr="00381088">
        <w:rPr>
          <w:rStyle w:val="a7"/>
          <w:rFonts w:ascii="Times New Roman" w:hAnsi="Times New Roman"/>
          <w:sz w:val="28"/>
          <w:szCs w:val="28"/>
        </w:rPr>
        <w:footnoteReference w:id="3"/>
      </w:r>
      <w:r w:rsidRPr="00381088">
        <w:rPr>
          <w:rFonts w:ascii="Times New Roman" w:hAnsi="Times New Roman"/>
          <w:sz w:val="28"/>
          <w:szCs w:val="28"/>
        </w:rPr>
        <w:t xml:space="preserve">, информирует руководителей первичных коллективов о неделе, приуроченной сохранению репродуктивного здоровья, сохранению здоровья матери и ребенка. В рамках недели предлагается принять участие в </w:t>
      </w:r>
      <w:r w:rsidR="00381088" w:rsidRPr="00381088">
        <w:rPr>
          <w:rFonts w:ascii="Times New Roman" w:hAnsi="Times New Roman"/>
          <w:sz w:val="28"/>
          <w:szCs w:val="28"/>
        </w:rPr>
        <w:t xml:space="preserve">профилактической </w:t>
      </w:r>
      <w:r w:rsidRPr="00381088">
        <w:rPr>
          <w:rFonts w:ascii="Times New Roman" w:hAnsi="Times New Roman"/>
          <w:sz w:val="28"/>
          <w:szCs w:val="28"/>
        </w:rPr>
        <w:t xml:space="preserve">акции </w:t>
      </w:r>
      <w:r w:rsidR="00381088" w:rsidRPr="00381088">
        <w:rPr>
          <w:rFonts w:ascii="Times New Roman" w:hAnsi="Times New Roman"/>
          <w:iCs/>
          <w:sz w:val="28"/>
          <w:szCs w:val="28"/>
          <w:shd w:val="clear" w:color="auto" w:fill="FFFFFF"/>
        </w:rPr>
        <w:t>«Семья-здоровье-дети»</w:t>
      </w:r>
      <w:r w:rsidR="00381088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225869" w:rsidRPr="00BA37C5" w:rsidRDefault="00225869" w:rsidP="00225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7C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Организатор может подвести итоги </w:t>
      </w:r>
      <w:r>
        <w:rPr>
          <w:rFonts w:ascii="Times New Roman" w:hAnsi="Times New Roman" w:cs="Times New Roman"/>
          <w:iCs/>
          <w:sz w:val="28"/>
          <w:szCs w:val="28"/>
        </w:rPr>
        <w:t>недели сохранения репродуктивного здоровья</w:t>
      </w:r>
      <w:r w:rsidRPr="00BA37C5">
        <w:rPr>
          <w:rFonts w:ascii="Times New Roman" w:hAnsi="Times New Roman" w:cs="Times New Roman"/>
          <w:iCs/>
          <w:sz w:val="28"/>
          <w:szCs w:val="28"/>
        </w:rPr>
        <w:t>, отметив самые акти</w:t>
      </w:r>
      <w:r>
        <w:rPr>
          <w:rFonts w:ascii="Times New Roman" w:hAnsi="Times New Roman" w:cs="Times New Roman"/>
          <w:iCs/>
          <w:sz w:val="28"/>
          <w:szCs w:val="28"/>
        </w:rPr>
        <w:t xml:space="preserve">вные подразделения организации, принявшие участие в акции. Для этого в приглашении к участию с использованием формы «энерготочка» надо дополнительно попросить указать название подразделения участника акции рядом с ассоциациями к слову «семья». </w:t>
      </w:r>
      <w:r w:rsidRPr="00BA37C5">
        <w:rPr>
          <w:rFonts w:ascii="Times New Roman" w:hAnsi="Times New Roman" w:cs="Times New Roman"/>
          <w:sz w:val="28"/>
          <w:szCs w:val="28"/>
        </w:rPr>
        <w:t xml:space="preserve">В качестве способов поощрения при подведении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BA37C5">
        <w:rPr>
          <w:rFonts w:ascii="Times New Roman" w:hAnsi="Times New Roman" w:cs="Times New Roman"/>
          <w:sz w:val="28"/>
          <w:szCs w:val="28"/>
        </w:rPr>
        <w:t xml:space="preserve">могут быть использованы </w:t>
      </w:r>
      <w:r>
        <w:rPr>
          <w:rFonts w:ascii="Times New Roman" w:hAnsi="Times New Roman" w:cs="Times New Roman"/>
          <w:sz w:val="28"/>
          <w:szCs w:val="28"/>
        </w:rPr>
        <w:t xml:space="preserve">напольные весы, </w:t>
      </w:r>
      <w:r w:rsidRPr="00BA37C5">
        <w:rPr>
          <w:rFonts w:ascii="Times New Roman" w:hAnsi="Times New Roman" w:cs="Times New Roman"/>
          <w:sz w:val="28"/>
          <w:szCs w:val="28"/>
        </w:rPr>
        <w:t xml:space="preserve">предметы спортивного инвентаря, </w:t>
      </w:r>
      <w:r>
        <w:rPr>
          <w:rFonts w:ascii="Times New Roman" w:hAnsi="Times New Roman" w:cs="Times New Roman"/>
          <w:sz w:val="28"/>
          <w:szCs w:val="28"/>
        </w:rPr>
        <w:t xml:space="preserve">корзинки с фруктами, наборы орехов, сухофруктов и пр. </w:t>
      </w:r>
    </w:p>
    <w:p w:rsidR="0094039E" w:rsidRDefault="0094039E" w:rsidP="00381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9A3BC1" w:rsidRDefault="00381088" w:rsidP="00381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Формы </w:t>
      </w:r>
      <w:r w:rsidR="00B54552">
        <w:rPr>
          <w:rFonts w:ascii="Times New Roman" w:hAnsi="Times New Roman"/>
          <w:iCs/>
          <w:sz w:val="28"/>
          <w:szCs w:val="28"/>
          <w:shd w:val="clear" w:color="auto" w:fill="FFFFFF"/>
        </w:rPr>
        <w:t>проведения</w:t>
      </w:r>
      <w:r w:rsidR="00266978">
        <w:rPr>
          <w:rFonts w:ascii="Times New Roman" w:hAnsi="Times New Roman"/>
          <w:iCs/>
          <w:sz w:val="28"/>
          <w:szCs w:val="28"/>
          <w:shd w:val="clear" w:color="auto" w:fill="FFFFFF"/>
        </w:rPr>
        <w:t>:</w:t>
      </w:r>
    </w:p>
    <w:p w:rsidR="00381088" w:rsidRDefault="00381088" w:rsidP="00E4380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6978">
        <w:rPr>
          <w:rFonts w:ascii="Times New Roman" w:hAnsi="Times New Roman"/>
          <w:sz w:val="28"/>
          <w:szCs w:val="28"/>
        </w:rPr>
        <w:t xml:space="preserve">«Энерготочка «Семья-здоровье-дети». Может быть обустроена рядом с Уголком здоровья на территории организации, или в месте наибольшей проходимости. Оборудование: </w:t>
      </w:r>
      <w:r w:rsidR="00266978">
        <w:rPr>
          <w:rFonts w:ascii="Times New Roman" w:hAnsi="Times New Roman"/>
          <w:sz w:val="28"/>
          <w:szCs w:val="28"/>
        </w:rPr>
        <w:t>флипчарт или лист ватмана с названием акции</w:t>
      </w:r>
      <w:r w:rsidR="0039677A">
        <w:rPr>
          <w:rFonts w:ascii="Times New Roman" w:hAnsi="Times New Roman"/>
          <w:sz w:val="28"/>
          <w:szCs w:val="28"/>
        </w:rPr>
        <w:t>,</w:t>
      </w:r>
      <w:r w:rsidR="00266978">
        <w:rPr>
          <w:rFonts w:ascii="Times New Roman" w:hAnsi="Times New Roman"/>
          <w:sz w:val="28"/>
          <w:szCs w:val="28"/>
        </w:rPr>
        <w:t xml:space="preserve">  приглашением к участию</w:t>
      </w:r>
      <w:r w:rsidR="00CF11DB">
        <w:rPr>
          <w:rFonts w:ascii="Times New Roman" w:hAnsi="Times New Roman"/>
          <w:sz w:val="28"/>
          <w:szCs w:val="28"/>
        </w:rPr>
        <w:t xml:space="preserve"> (Приложение 1</w:t>
      </w:r>
      <w:r w:rsidR="004375D6">
        <w:rPr>
          <w:rFonts w:ascii="Times New Roman" w:hAnsi="Times New Roman"/>
          <w:sz w:val="28"/>
          <w:szCs w:val="28"/>
        </w:rPr>
        <w:t>.1</w:t>
      </w:r>
      <w:r w:rsidR="00CF11DB">
        <w:rPr>
          <w:rFonts w:ascii="Times New Roman" w:hAnsi="Times New Roman"/>
          <w:sz w:val="28"/>
          <w:szCs w:val="28"/>
        </w:rPr>
        <w:t>)</w:t>
      </w:r>
      <w:r w:rsidR="00F535AC">
        <w:rPr>
          <w:rFonts w:ascii="Times New Roman" w:hAnsi="Times New Roman"/>
          <w:sz w:val="28"/>
          <w:szCs w:val="28"/>
        </w:rPr>
        <w:t xml:space="preserve"> и</w:t>
      </w:r>
      <w:r w:rsidR="0039677A">
        <w:rPr>
          <w:rFonts w:ascii="Times New Roman" w:hAnsi="Times New Roman"/>
          <w:sz w:val="28"/>
          <w:szCs w:val="28"/>
        </w:rPr>
        <w:t xml:space="preserve"> </w:t>
      </w:r>
      <w:r w:rsidR="00CF11DB">
        <w:rPr>
          <w:rFonts w:ascii="Times New Roman" w:hAnsi="Times New Roman"/>
          <w:sz w:val="28"/>
          <w:szCs w:val="28"/>
        </w:rPr>
        <w:t>надписью незаконченного предложения «Семья для меня –</w:t>
      </w:r>
      <w:r w:rsidR="00266978">
        <w:rPr>
          <w:rFonts w:ascii="Times New Roman" w:hAnsi="Times New Roman"/>
          <w:sz w:val="28"/>
          <w:szCs w:val="28"/>
        </w:rPr>
        <w:t xml:space="preserve"> </w:t>
      </w:r>
      <w:r w:rsidR="00CF11DB">
        <w:rPr>
          <w:rFonts w:ascii="Times New Roman" w:hAnsi="Times New Roman"/>
          <w:sz w:val="28"/>
          <w:szCs w:val="28"/>
        </w:rPr>
        <w:t xml:space="preserve">это…», с просьбой к участникам закончить предложение, </w:t>
      </w:r>
      <w:r w:rsidR="00266978">
        <w:rPr>
          <w:rFonts w:ascii="Times New Roman" w:hAnsi="Times New Roman"/>
          <w:sz w:val="28"/>
          <w:szCs w:val="28"/>
        </w:rPr>
        <w:t>написа</w:t>
      </w:r>
      <w:r w:rsidR="00CF11DB">
        <w:rPr>
          <w:rFonts w:ascii="Times New Roman" w:hAnsi="Times New Roman"/>
          <w:sz w:val="28"/>
          <w:szCs w:val="28"/>
        </w:rPr>
        <w:t>в свои</w:t>
      </w:r>
      <w:r w:rsidR="00266978">
        <w:rPr>
          <w:rFonts w:ascii="Times New Roman" w:hAnsi="Times New Roman"/>
          <w:sz w:val="28"/>
          <w:szCs w:val="28"/>
        </w:rPr>
        <w:t xml:space="preserve"> ассоциации со словом «семья», </w:t>
      </w:r>
      <w:r w:rsidRPr="00266978">
        <w:rPr>
          <w:rFonts w:ascii="Times New Roman" w:hAnsi="Times New Roman"/>
          <w:sz w:val="28"/>
          <w:szCs w:val="28"/>
        </w:rPr>
        <w:t>распечатанные бланки для практикума «Мои семейные ценности»</w:t>
      </w:r>
      <w:r w:rsidR="00B54552">
        <w:rPr>
          <w:rFonts w:ascii="Times New Roman" w:hAnsi="Times New Roman"/>
          <w:sz w:val="28"/>
          <w:szCs w:val="28"/>
        </w:rPr>
        <w:t xml:space="preserve"> (по количеству участников)</w:t>
      </w:r>
      <w:r w:rsidR="00266978">
        <w:rPr>
          <w:rStyle w:val="a7"/>
          <w:rFonts w:ascii="Times New Roman" w:hAnsi="Times New Roman"/>
          <w:sz w:val="28"/>
          <w:szCs w:val="28"/>
        </w:rPr>
        <w:footnoteReference w:id="4"/>
      </w:r>
      <w:r w:rsidRPr="00266978">
        <w:rPr>
          <w:rFonts w:ascii="Times New Roman" w:hAnsi="Times New Roman"/>
          <w:sz w:val="28"/>
          <w:szCs w:val="28"/>
        </w:rPr>
        <w:t xml:space="preserve"> (Приложение </w:t>
      </w:r>
      <w:r w:rsidR="004375D6">
        <w:rPr>
          <w:rFonts w:ascii="Times New Roman" w:hAnsi="Times New Roman"/>
          <w:sz w:val="28"/>
          <w:szCs w:val="28"/>
        </w:rPr>
        <w:t>1.</w:t>
      </w:r>
      <w:r w:rsidR="00266978">
        <w:rPr>
          <w:rFonts w:ascii="Times New Roman" w:hAnsi="Times New Roman"/>
          <w:sz w:val="28"/>
          <w:szCs w:val="28"/>
        </w:rPr>
        <w:t>2</w:t>
      </w:r>
      <w:r w:rsidRPr="00266978">
        <w:rPr>
          <w:rFonts w:ascii="Times New Roman" w:hAnsi="Times New Roman"/>
          <w:sz w:val="28"/>
          <w:szCs w:val="28"/>
        </w:rPr>
        <w:t xml:space="preserve">), </w:t>
      </w:r>
      <w:r w:rsidR="00F535AC">
        <w:rPr>
          <w:rFonts w:ascii="Times New Roman" w:hAnsi="Times New Roman"/>
          <w:sz w:val="28"/>
          <w:szCs w:val="28"/>
        </w:rPr>
        <w:t xml:space="preserve">распечатанный пример ранжирования семейных ценностей; </w:t>
      </w:r>
      <w:r w:rsidRPr="00266978">
        <w:rPr>
          <w:rFonts w:ascii="Times New Roman" w:hAnsi="Times New Roman"/>
          <w:sz w:val="28"/>
          <w:szCs w:val="28"/>
        </w:rPr>
        <w:t>маркеры/фломастеры/карандаши, ручки (по выбору)</w:t>
      </w:r>
      <w:r w:rsidR="00266978">
        <w:rPr>
          <w:rFonts w:ascii="Times New Roman" w:hAnsi="Times New Roman"/>
          <w:sz w:val="28"/>
          <w:szCs w:val="28"/>
        </w:rPr>
        <w:t>; информационный материал «</w:t>
      </w:r>
      <w:r w:rsidR="00CF11DB" w:rsidRPr="00CF11DB">
        <w:rPr>
          <w:rFonts w:ascii="Times New Roman" w:hAnsi="Times New Roman"/>
          <w:sz w:val="28"/>
          <w:szCs w:val="28"/>
        </w:rPr>
        <w:t>С заботой о семье</w:t>
      </w:r>
      <w:r w:rsidR="00CF11D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66978">
        <w:rPr>
          <w:rFonts w:ascii="Times New Roman" w:hAnsi="Times New Roman"/>
          <w:sz w:val="28"/>
          <w:szCs w:val="28"/>
        </w:rPr>
        <w:t>Как сохранить репродуктивное здоровье»</w:t>
      </w:r>
      <w:r w:rsidR="00B54552">
        <w:rPr>
          <w:rFonts w:ascii="Times New Roman" w:hAnsi="Times New Roman"/>
          <w:sz w:val="28"/>
          <w:szCs w:val="28"/>
        </w:rPr>
        <w:t xml:space="preserve"> (2-3 экз.) </w:t>
      </w:r>
      <w:r w:rsidR="00266978">
        <w:rPr>
          <w:rFonts w:ascii="Times New Roman" w:hAnsi="Times New Roman"/>
          <w:sz w:val="28"/>
          <w:szCs w:val="28"/>
        </w:rPr>
        <w:t xml:space="preserve">(Приложение </w:t>
      </w:r>
      <w:r w:rsidR="004375D6">
        <w:rPr>
          <w:rFonts w:ascii="Times New Roman" w:hAnsi="Times New Roman"/>
          <w:sz w:val="28"/>
          <w:szCs w:val="28"/>
        </w:rPr>
        <w:t>1.</w:t>
      </w:r>
      <w:r w:rsidR="00ED3566">
        <w:rPr>
          <w:rFonts w:ascii="Times New Roman" w:hAnsi="Times New Roman"/>
          <w:sz w:val="28"/>
          <w:szCs w:val="28"/>
        </w:rPr>
        <w:t>4</w:t>
      </w:r>
      <w:r w:rsidR="00266978">
        <w:rPr>
          <w:rFonts w:ascii="Times New Roman" w:hAnsi="Times New Roman"/>
          <w:sz w:val="28"/>
          <w:szCs w:val="28"/>
        </w:rPr>
        <w:t>), листовки «Поговорим о репродуктивном здоровье»</w:t>
      </w:r>
      <w:r w:rsidR="00B54552">
        <w:rPr>
          <w:rFonts w:ascii="Times New Roman" w:hAnsi="Times New Roman"/>
          <w:sz w:val="28"/>
          <w:szCs w:val="28"/>
        </w:rPr>
        <w:t xml:space="preserve"> (по количеству участников)</w:t>
      </w:r>
      <w:r w:rsidR="00FE4EEB">
        <w:rPr>
          <w:rFonts w:ascii="Times New Roman" w:hAnsi="Times New Roman"/>
          <w:sz w:val="28"/>
          <w:szCs w:val="28"/>
        </w:rPr>
        <w:t>;</w:t>
      </w:r>
    </w:p>
    <w:p w:rsidR="00381088" w:rsidRPr="00A03330" w:rsidRDefault="00FE4EEB" w:rsidP="00A0333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Индивидуальное </w:t>
      </w:r>
      <w:r w:rsidR="00A03330">
        <w:rPr>
          <w:rFonts w:ascii="Times New Roman" w:hAnsi="Times New Roman"/>
          <w:sz w:val="28"/>
          <w:szCs w:val="28"/>
        </w:rPr>
        <w:t xml:space="preserve">выполнение практикума «Мои семейные ценности» и </w:t>
      </w:r>
      <w:r>
        <w:rPr>
          <w:rFonts w:ascii="Times New Roman" w:hAnsi="Times New Roman"/>
          <w:sz w:val="28"/>
          <w:szCs w:val="28"/>
        </w:rPr>
        <w:t xml:space="preserve">ознакомление с </w:t>
      </w:r>
      <w:r w:rsidR="00A03330">
        <w:rPr>
          <w:rFonts w:ascii="Times New Roman" w:hAnsi="Times New Roman"/>
          <w:sz w:val="28"/>
          <w:szCs w:val="28"/>
        </w:rPr>
        <w:t>информационным материалом «</w:t>
      </w:r>
      <w:r w:rsidR="0048708D" w:rsidRPr="00CF11DB">
        <w:rPr>
          <w:rFonts w:ascii="Times New Roman" w:hAnsi="Times New Roman"/>
          <w:sz w:val="28"/>
          <w:szCs w:val="28"/>
        </w:rPr>
        <w:t>С заботой о семье</w:t>
      </w:r>
      <w:r w:rsidR="0048708D" w:rsidRPr="0048708D">
        <w:rPr>
          <w:rFonts w:ascii="Times New Roman" w:hAnsi="Times New Roman"/>
          <w:sz w:val="28"/>
          <w:szCs w:val="28"/>
        </w:rPr>
        <w:t>.</w:t>
      </w:r>
      <w:r w:rsidR="004870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3330">
        <w:rPr>
          <w:rFonts w:ascii="Times New Roman" w:hAnsi="Times New Roman"/>
          <w:sz w:val="28"/>
          <w:szCs w:val="28"/>
        </w:rPr>
        <w:t>Как сохранить репродуктивное здоровье».</w:t>
      </w:r>
    </w:p>
    <w:p w:rsidR="00B54552" w:rsidRDefault="00D255A6" w:rsidP="00B54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A1">
        <w:rPr>
          <w:rFonts w:ascii="Times New Roman" w:hAnsi="Times New Roman" w:cs="Times New Roman"/>
          <w:bCs/>
          <w:sz w:val="28"/>
          <w:szCs w:val="28"/>
        </w:rPr>
        <w:t xml:space="preserve">Можно дополнительно разместить информацию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A08A1">
        <w:rPr>
          <w:rFonts w:ascii="Times New Roman" w:hAnsi="Times New Roman" w:cs="Times New Roman"/>
          <w:bCs/>
          <w:sz w:val="28"/>
          <w:szCs w:val="28"/>
        </w:rPr>
        <w:t xml:space="preserve">каналах коммуникации организации: официальные аккаунты </w:t>
      </w:r>
      <w:r w:rsidRPr="002A0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организации, </w:t>
      </w:r>
      <w:r w:rsidRPr="00B54552">
        <w:rPr>
          <w:rFonts w:ascii="Times New Roman" w:hAnsi="Times New Roman" w:cs="Times New Roman"/>
          <w:sz w:val="28"/>
          <w:szCs w:val="28"/>
          <w:shd w:val="clear" w:color="auto" w:fill="FFFFFF"/>
        </w:rPr>
        <w:t>корпоративные СМИ</w:t>
      </w:r>
      <w:r w:rsidR="009A7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54552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использовать ссылк</w:t>
      </w:r>
      <w:r w:rsidR="00A03330" w:rsidRPr="00B5455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54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A03330" w:rsidRPr="00B54552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приглашение к участию (Приложение</w:t>
      </w:r>
      <w:r w:rsidR="00B54552" w:rsidRPr="00B54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75D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54552" w:rsidRPr="00B54552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A03330" w:rsidRPr="00B54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практикум </w:t>
      </w:r>
      <w:r w:rsidR="0048708D" w:rsidRPr="00B54552">
        <w:rPr>
          <w:rFonts w:ascii="Times New Roman" w:hAnsi="Times New Roman" w:cs="Times New Roman"/>
          <w:sz w:val="28"/>
          <w:szCs w:val="28"/>
          <w:shd w:val="clear" w:color="auto" w:fill="FFFFFF"/>
        </w:rPr>
        <w:t>«Мои семейные ценности»</w:t>
      </w:r>
      <w:r w:rsidR="00B54552" w:rsidRPr="00B54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</w:t>
      </w:r>
      <w:r w:rsidR="004375D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54552" w:rsidRPr="00B54552">
        <w:rPr>
          <w:rFonts w:ascii="Times New Roman" w:hAnsi="Times New Roman" w:cs="Times New Roman"/>
          <w:sz w:val="28"/>
          <w:szCs w:val="28"/>
          <w:shd w:val="clear" w:color="auto" w:fill="FFFFFF"/>
        </w:rPr>
        <w:t>2),</w:t>
      </w:r>
      <w:r w:rsidR="00B54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4552">
        <w:rPr>
          <w:rFonts w:ascii="Times New Roman" w:hAnsi="Times New Roman" w:cs="Times New Roman"/>
          <w:sz w:val="28"/>
          <w:szCs w:val="28"/>
        </w:rPr>
        <w:t xml:space="preserve">примеры ранжирования семейных ценностей (Приложение </w:t>
      </w:r>
      <w:r w:rsidR="004375D6">
        <w:rPr>
          <w:rFonts w:ascii="Times New Roman" w:hAnsi="Times New Roman" w:cs="Times New Roman"/>
          <w:sz w:val="28"/>
          <w:szCs w:val="28"/>
        </w:rPr>
        <w:t>1.</w:t>
      </w:r>
      <w:r w:rsidR="00B54552">
        <w:rPr>
          <w:rFonts w:ascii="Times New Roman" w:hAnsi="Times New Roman" w:cs="Times New Roman"/>
          <w:sz w:val="28"/>
          <w:szCs w:val="28"/>
        </w:rPr>
        <w:t>3), информационный материал «</w:t>
      </w:r>
      <w:r w:rsidR="00B54552" w:rsidRPr="00B54552">
        <w:rPr>
          <w:rFonts w:ascii="Times New Roman" w:hAnsi="Times New Roman" w:cs="Times New Roman"/>
          <w:sz w:val="28"/>
          <w:szCs w:val="28"/>
        </w:rPr>
        <w:t xml:space="preserve">С заботой о семье. Как сохранить репродуктивное здоровье?» (Приложение </w:t>
      </w:r>
      <w:r w:rsidR="004375D6">
        <w:rPr>
          <w:rFonts w:ascii="Times New Roman" w:hAnsi="Times New Roman" w:cs="Times New Roman"/>
          <w:sz w:val="28"/>
          <w:szCs w:val="28"/>
        </w:rPr>
        <w:t>1.</w:t>
      </w:r>
      <w:r w:rsidR="00B54552" w:rsidRPr="00B54552">
        <w:rPr>
          <w:rFonts w:ascii="Times New Roman" w:hAnsi="Times New Roman" w:cs="Times New Roman"/>
          <w:sz w:val="28"/>
          <w:szCs w:val="28"/>
        </w:rPr>
        <w:t xml:space="preserve">4), </w:t>
      </w:r>
    </w:p>
    <w:p w:rsidR="00B54552" w:rsidRDefault="00B54552" w:rsidP="00B54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8D" w:rsidRPr="00B54552" w:rsidRDefault="0048708D" w:rsidP="00B54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08D">
        <w:rPr>
          <w:rFonts w:ascii="Times New Roman" w:hAnsi="Times New Roman"/>
          <w:sz w:val="28"/>
          <w:szCs w:val="28"/>
        </w:rPr>
        <w:t xml:space="preserve">Для участия в акции </w:t>
      </w:r>
      <w:r w:rsidR="00A03330" w:rsidRPr="0048708D">
        <w:rPr>
          <w:rFonts w:ascii="Times New Roman" w:hAnsi="Times New Roman" w:cs="Times New Roman"/>
          <w:sz w:val="28"/>
          <w:szCs w:val="28"/>
        </w:rPr>
        <w:t>предлагается:</w:t>
      </w:r>
    </w:p>
    <w:p w:rsidR="0048708D" w:rsidRDefault="00EC3E61" w:rsidP="002A1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2E39">
        <w:rPr>
          <w:rFonts w:ascii="Times New Roman" w:hAnsi="Times New Roman" w:cs="Times New Roman"/>
          <w:sz w:val="28"/>
          <w:szCs w:val="28"/>
        </w:rPr>
        <w:t xml:space="preserve">Подобрать </w:t>
      </w:r>
      <w:r w:rsidR="0039677A">
        <w:rPr>
          <w:rFonts w:ascii="Times New Roman" w:hAnsi="Times New Roman" w:cs="Times New Roman"/>
          <w:sz w:val="28"/>
          <w:szCs w:val="28"/>
        </w:rPr>
        <w:t>2-3</w:t>
      </w:r>
      <w:r w:rsidR="00E62E39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39677A">
        <w:rPr>
          <w:rFonts w:ascii="Times New Roman" w:hAnsi="Times New Roman" w:cs="Times New Roman"/>
          <w:sz w:val="28"/>
          <w:szCs w:val="28"/>
        </w:rPr>
        <w:t>и</w:t>
      </w:r>
      <w:r w:rsidR="00E62E39">
        <w:rPr>
          <w:rFonts w:ascii="Times New Roman" w:hAnsi="Times New Roman" w:cs="Times New Roman"/>
          <w:sz w:val="28"/>
          <w:szCs w:val="28"/>
        </w:rPr>
        <w:t xml:space="preserve"> к </w:t>
      </w:r>
      <w:r w:rsidR="006D5BB8">
        <w:rPr>
          <w:rFonts w:ascii="Times New Roman" w:hAnsi="Times New Roman" w:cs="Times New Roman"/>
          <w:sz w:val="28"/>
          <w:szCs w:val="28"/>
        </w:rPr>
        <w:t>понятию</w:t>
      </w:r>
      <w:r w:rsidR="00E62E39">
        <w:rPr>
          <w:rFonts w:ascii="Times New Roman" w:hAnsi="Times New Roman" w:cs="Times New Roman"/>
          <w:sz w:val="28"/>
          <w:szCs w:val="28"/>
        </w:rPr>
        <w:t xml:space="preserve"> </w:t>
      </w:r>
      <w:r w:rsidR="006D5BB8">
        <w:rPr>
          <w:rFonts w:ascii="Times New Roman" w:hAnsi="Times New Roman" w:cs="Times New Roman"/>
          <w:sz w:val="28"/>
          <w:szCs w:val="28"/>
        </w:rPr>
        <w:t>«семья»</w:t>
      </w:r>
      <w:r w:rsidR="0039677A">
        <w:rPr>
          <w:rFonts w:ascii="Times New Roman" w:hAnsi="Times New Roman" w:cs="Times New Roman"/>
          <w:sz w:val="28"/>
          <w:szCs w:val="28"/>
        </w:rPr>
        <w:t>, и записать их, закончив предложение «Семья для меня – это…» (если выбрана форма «энерготочка», то на ватмане</w:t>
      </w:r>
      <w:r w:rsidR="0048708D">
        <w:rPr>
          <w:rFonts w:ascii="Times New Roman" w:hAnsi="Times New Roman" w:cs="Times New Roman"/>
          <w:sz w:val="28"/>
          <w:szCs w:val="28"/>
        </w:rPr>
        <w:t xml:space="preserve"> или флипчарте); </w:t>
      </w:r>
      <w:r w:rsidR="0039677A">
        <w:rPr>
          <w:rFonts w:ascii="Times New Roman" w:hAnsi="Times New Roman" w:cs="Times New Roman"/>
          <w:sz w:val="28"/>
          <w:szCs w:val="28"/>
        </w:rPr>
        <w:t xml:space="preserve">  </w:t>
      </w:r>
      <w:r w:rsidR="006D5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08D" w:rsidRDefault="00EC3E61" w:rsidP="002A1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708D">
        <w:rPr>
          <w:rFonts w:ascii="Times New Roman" w:hAnsi="Times New Roman" w:cs="Times New Roman"/>
          <w:sz w:val="28"/>
          <w:szCs w:val="28"/>
        </w:rPr>
        <w:t xml:space="preserve">Выбрать и проранжировать семейные ценности: практикум «Мои семейные ценности» (Приложение </w:t>
      </w:r>
      <w:r w:rsidR="004375D6">
        <w:rPr>
          <w:rFonts w:ascii="Times New Roman" w:hAnsi="Times New Roman" w:cs="Times New Roman"/>
          <w:sz w:val="28"/>
          <w:szCs w:val="28"/>
        </w:rPr>
        <w:t>1.</w:t>
      </w:r>
      <w:r w:rsidR="0048708D">
        <w:rPr>
          <w:rFonts w:ascii="Times New Roman" w:hAnsi="Times New Roman" w:cs="Times New Roman"/>
          <w:sz w:val="28"/>
          <w:szCs w:val="28"/>
        </w:rPr>
        <w:t xml:space="preserve">2); </w:t>
      </w:r>
      <w:r w:rsidR="00ED3566">
        <w:rPr>
          <w:rFonts w:ascii="Times New Roman" w:hAnsi="Times New Roman" w:cs="Times New Roman"/>
          <w:sz w:val="28"/>
          <w:szCs w:val="28"/>
        </w:rPr>
        <w:t>Пример ранжирования семейных ценностей (Приложение 3)</w:t>
      </w:r>
      <w:r w:rsidR="009A3BC1">
        <w:rPr>
          <w:rFonts w:ascii="Times New Roman" w:hAnsi="Times New Roman" w:cs="Times New Roman"/>
          <w:sz w:val="28"/>
          <w:szCs w:val="28"/>
        </w:rPr>
        <w:t>;</w:t>
      </w:r>
    </w:p>
    <w:p w:rsidR="0048708D" w:rsidRPr="0048708D" w:rsidRDefault="0048708D" w:rsidP="0048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Ознакомиться с содержанием информационного материала «</w:t>
      </w:r>
      <w:r w:rsidRPr="0048708D">
        <w:rPr>
          <w:rFonts w:ascii="Times New Roman" w:hAnsi="Times New Roman" w:cs="Times New Roman"/>
          <w:sz w:val="28"/>
          <w:szCs w:val="28"/>
        </w:rPr>
        <w:t xml:space="preserve">С заботой о семье. Как сохранить репродуктивное здоровье?» (Приложение </w:t>
      </w:r>
      <w:r w:rsidR="004375D6">
        <w:rPr>
          <w:rFonts w:ascii="Times New Roman" w:hAnsi="Times New Roman" w:cs="Times New Roman"/>
          <w:sz w:val="28"/>
          <w:szCs w:val="28"/>
        </w:rPr>
        <w:t>1.</w:t>
      </w:r>
      <w:r w:rsidR="00ED3566">
        <w:rPr>
          <w:rFonts w:ascii="Times New Roman" w:hAnsi="Times New Roman" w:cs="Times New Roman"/>
          <w:sz w:val="28"/>
          <w:szCs w:val="28"/>
        </w:rPr>
        <w:t>4</w:t>
      </w:r>
      <w:r w:rsidRPr="0048708D">
        <w:rPr>
          <w:rFonts w:ascii="Times New Roman" w:hAnsi="Times New Roman" w:cs="Times New Roman"/>
          <w:sz w:val="28"/>
          <w:szCs w:val="28"/>
        </w:rPr>
        <w:t>)</w:t>
      </w:r>
      <w:r w:rsidR="00ED3566">
        <w:rPr>
          <w:rFonts w:ascii="Times New Roman" w:hAnsi="Times New Roman" w:cs="Times New Roman"/>
          <w:sz w:val="28"/>
          <w:szCs w:val="28"/>
        </w:rPr>
        <w:t>.</w:t>
      </w:r>
    </w:p>
    <w:p w:rsidR="0094039E" w:rsidRPr="004A5C33" w:rsidRDefault="0094039E" w:rsidP="009A3BC1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3D582A" w:rsidRPr="003F3FFE" w:rsidRDefault="003D582A" w:rsidP="003D582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3FFE">
        <w:rPr>
          <w:rFonts w:ascii="Times New Roman" w:hAnsi="Times New Roman" w:cs="Times New Roman"/>
          <w:b/>
          <w:iCs/>
          <w:sz w:val="28"/>
          <w:szCs w:val="28"/>
        </w:rPr>
        <w:t>Литература</w:t>
      </w:r>
      <w:r w:rsidR="003F3FFE">
        <w:rPr>
          <w:rFonts w:ascii="Times New Roman" w:hAnsi="Times New Roman" w:cs="Times New Roman"/>
          <w:b/>
          <w:iCs/>
          <w:sz w:val="28"/>
          <w:szCs w:val="28"/>
        </w:rPr>
        <w:t>, интернет-источники</w:t>
      </w:r>
    </w:p>
    <w:p w:rsidR="003F3FFE" w:rsidRPr="003F3FFE" w:rsidRDefault="003F3FFE" w:rsidP="003D582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53D3E" w:rsidRPr="00153D3E" w:rsidRDefault="003D582A" w:rsidP="003F3FFE">
      <w:pPr>
        <w:pStyle w:val="a3"/>
        <w:numPr>
          <w:ilvl w:val="0"/>
          <w:numId w:val="18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3566">
        <w:rPr>
          <w:rFonts w:ascii="Times New Roman" w:hAnsi="Times New Roman"/>
          <w:b/>
          <w:iCs/>
          <w:color w:val="FF0000"/>
          <w:sz w:val="28"/>
          <w:szCs w:val="28"/>
        </w:rPr>
        <w:t xml:space="preserve"> </w:t>
      </w:r>
      <w:r w:rsidR="00153D3E" w:rsidRPr="00153D3E">
        <w:rPr>
          <w:rFonts w:ascii="Times New Roman" w:hAnsi="Times New Roman"/>
          <w:sz w:val="28"/>
          <w:szCs w:val="28"/>
        </w:rPr>
        <w:t>Социология семьи: учебное пособие / З. Ю. Переселкова; Оренбургский гос. ун-т. – Оренбург : ОГУ, 2021 – 120 с.</w:t>
      </w:r>
    </w:p>
    <w:p w:rsidR="00153D3E" w:rsidRPr="00153D3E" w:rsidRDefault="00153D3E" w:rsidP="003F3FFE">
      <w:pPr>
        <w:pStyle w:val="a3"/>
        <w:numPr>
          <w:ilvl w:val="0"/>
          <w:numId w:val="18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53D3E">
        <w:rPr>
          <w:rFonts w:ascii="Times New Roman" w:hAnsi="Times New Roman"/>
          <w:sz w:val="28"/>
          <w:szCs w:val="28"/>
        </w:rPr>
        <w:t>Как родить здорового ребенка (М</w:t>
      </w:r>
      <w:r w:rsidR="003F3FFE">
        <w:rPr>
          <w:rFonts w:ascii="Times New Roman" w:hAnsi="Times New Roman"/>
          <w:sz w:val="28"/>
          <w:szCs w:val="28"/>
        </w:rPr>
        <w:t xml:space="preserve">етодические рекомендации для будущих родителей). </w:t>
      </w:r>
      <w:r w:rsidRPr="00153D3E">
        <w:rPr>
          <w:rFonts w:ascii="Times New Roman" w:hAnsi="Times New Roman"/>
          <w:sz w:val="28"/>
          <w:szCs w:val="28"/>
        </w:rPr>
        <w:t xml:space="preserve">Методические рекомендации № 33.-М.: </w:t>
      </w:r>
      <w:r w:rsidR="003F3FFE">
        <w:rPr>
          <w:rFonts w:ascii="Times New Roman" w:hAnsi="Times New Roman"/>
          <w:sz w:val="28"/>
          <w:szCs w:val="28"/>
        </w:rPr>
        <w:t xml:space="preserve">Департамент здравоохранения города Москва, </w:t>
      </w:r>
      <w:r w:rsidRPr="00153D3E">
        <w:rPr>
          <w:rFonts w:ascii="Times New Roman" w:hAnsi="Times New Roman"/>
          <w:sz w:val="28"/>
          <w:szCs w:val="28"/>
        </w:rPr>
        <w:t>2014</w:t>
      </w:r>
      <w:r w:rsidR="003F3FFE">
        <w:rPr>
          <w:rFonts w:ascii="Times New Roman" w:hAnsi="Times New Roman"/>
          <w:sz w:val="28"/>
          <w:szCs w:val="28"/>
        </w:rPr>
        <w:t xml:space="preserve">. – </w:t>
      </w:r>
      <w:r w:rsidRPr="00153D3E">
        <w:rPr>
          <w:rFonts w:ascii="Times New Roman" w:hAnsi="Times New Roman"/>
          <w:sz w:val="28"/>
          <w:szCs w:val="28"/>
        </w:rPr>
        <w:t>30с.</w:t>
      </w:r>
    </w:p>
    <w:p w:rsidR="00153D3E" w:rsidRDefault="00153D3E" w:rsidP="003F3FFE">
      <w:pPr>
        <w:pStyle w:val="a3"/>
        <w:numPr>
          <w:ilvl w:val="0"/>
          <w:numId w:val="18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53D3E">
        <w:rPr>
          <w:rFonts w:ascii="Times New Roman" w:hAnsi="Times New Roman"/>
          <w:sz w:val="28"/>
          <w:szCs w:val="28"/>
        </w:rPr>
        <w:t xml:space="preserve">Сохранение и укрепление репродуктивного здоровья работающих граждан. Методические рекомендации // Драпкина О.М., Орлов С.А., Шепель Р.Н., Концевая А.В., Аполихин О.И., Красняк С.С., Долгушина Н.В., Залата И.В., Лебедева Н.А., Победенная Г.П., Шарапова Ю.А. – М, 2024 </w:t>
      </w:r>
      <w:r w:rsidR="009A3BC1">
        <w:rPr>
          <w:rFonts w:ascii="Times New Roman" w:hAnsi="Times New Roman"/>
          <w:sz w:val="28"/>
          <w:szCs w:val="28"/>
        </w:rPr>
        <w:t>–</w:t>
      </w:r>
      <w:r w:rsidRPr="00153D3E">
        <w:rPr>
          <w:rFonts w:ascii="Times New Roman" w:hAnsi="Times New Roman"/>
          <w:sz w:val="28"/>
          <w:szCs w:val="28"/>
        </w:rPr>
        <w:t>109 с.</w:t>
      </w:r>
      <w:r w:rsidRPr="003F3FFE">
        <w:rPr>
          <w:rFonts w:ascii="Times New Roman" w:hAnsi="Times New Roman"/>
          <w:sz w:val="28"/>
          <w:szCs w:val="28"/>
        </w:rPr>
        <w:t xml:space="preserve"> </w:t>
      </w:r>
    </w:p>
    <w:p w:rsidR="003F3FFE" w:rsidRDefault="003F3FFE" w:rsidP="003F3FFE">
      <w:pPr>
        <w:pStyle w:val="a3"/>
        <w:numPr>
          <w:ilvl w:val="0"/>
          <w:numId w:val="18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3FFE">
        <w:rPr>
          <w:rFonts w:ascii="Times New Roman" w:hAnsi="Times New Roman"/>
          <w:sz w:val="28"/>
          <w:szCs w:val="28"/>
        </w:rPr>
        <w:t>Информационный портал ЗОЖ 55. Официальный ресурс Областного центра общественного здоровья и медицинской профилактики</w:t>
      </w:r>
      <w:r w:rsidR="00010F0B">
        <w:rPr>
          <w:rFonts w:ascii="Times New Roman" w:hAnsi="Times New Roman"/>
          <w:sz w:val="28"/>
          <w:szCs w:val="28"/>
        </w:rPr>
        <w:t xml:space="preserve">. </w:t>
      </w:r>
      <w:r w:rsidRPr="003F3FFE">
        <w:rPr>
          <w:rFonts w:ascii="Times New Roman" w:hAnsi="Times New Roman"/>
          <w:sz w:val="28"/>
          <w:szCs w:val="28"/>
        </w:rPr>
        <w:t xml:space="preserve">URL: </w:t>
      </w:r>
      <w:hyperlink r:id="rId8" w:history="1">
        <w:r w:rsidR="00010F0B" w:rsidRPr="00AE462C">
          <w:rPr>
            <w:rStyle w:val="aa"/>
            <w:rFonts w:ascii="Times New Roman" w:hAnsi="Times New Roman"/>
            <w:sz w:val="28"/>
            <w:szCs w:val="28"/>
          </w:rPr>
          <w:t>http://centrpro.omskzdrav.ru</w:t>
        </w:r>
      </w:hyperlink>
      <w:r w:rsidRPr="003F3FFE">
        <w:rPr>
          <w:rFonts w:ascii="Times New Roman" w:hAnsi="Times New Roman"/>
          <w:sz w:val="28"/>
          <w:szCs w:val="28"/>
        </w:rPr>
        <w:t>.</w:t>
      </w:r>
    </w:p>
    <w:p w:rsidR="00010F0B" w:rsidRDefault="00010F0B" w:rsidP="00010F0B">
      <w:pPr>
        <w:pStyle w:val="a3"/>
        <w:numPr>
          <w:ilvl w:val="0"/>
          <w:numId w:val="18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0F0B">
        <w:rPr>
          <w:rFonts w:ascii="Times New Roman" w:hAnsi="Times New Roman"/>
          <w:sz w:val="28"/>
          <w:szCs w:val="28"/>
        </w:rPr>
        <w:t>Репродуктивное здоровье</w:t>
      </w:r>
      <w:r w:rsidR="009A3BC1">
        <w:rPr>
          <w:rFonts w:ascii="Times New Roman" w:hAnsi="Times New Roman"/>
          <w:sz w:val="28"/>
          <w:szCs w:val="28"/>
        </w:rPr>
        <w:t xml:space="preserve"> // Так здорово. </w:t>
      </w:r>
      <w:r w:rsidRPr="00010F0B">
        <w:rPr>
          <w:rFonts w:ascii="Times New Roman" w:eastAsiaTheme="minorHAnsi" w:hAnsi="Times New Roman"/>
          <w:sz w:val="28"/>
          <w:szCs w:val="28"/>
        </w:rPr>
        <w:t>Официальный портал Минздрава России о Вашем здоровье</w:t>
      </w:r>
      <w:r w:rsidRPr="00010F0B">
        <w:rPr>
          <w:rFonts w:ascii="Times New Roman" w:hAnsi="Times New Roman"/>
          <w:sz w:val="28"/>
          <w:szCs w:val="28"/>
        </w:rPr>
        <w:t xml:space="preserve">. URL: </w:t>
      </w:r>
      <w:hyperlink r:id="rId9" w:history="1">
        <w:r w:rsidR="00705F1E" w:rsidRPr="00AE462C">
          <w:rPr>
            <w:rStyle w:val="aa"/>
            <w:rFonts w:ascii="Times New Roman" w:hAnsi="Times New Roman"/>
            <w:sz w:val="28"/>
            <w:szCs w:val="28"/>
          </w:rPr>
          <w:t>https://www.takzdorovo.ru/roditelyam/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F3FFE" w:rsidRPr="00EB0607" w:rsidRDefault="00705F1E" w:rsidP="00705F1E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05F1E">
        <w:rPr>
          <w:rFonts w:ascii="Times New Roman" w:hAnsi="Times New Roman"/>
          <w:sz w:val="28"/>
          <w:szCs w:val="28"/>
        </w:rPr>
        <w:t xml:space="preserve">Зефирова Т.П., Мухаметова Р.Р. Чем опасен психологический стресс для беременных и как снизить его влияние на течение беременности и перинатальные исходы. Доктор.Ру. 2023;22(5):34–39. </w:t>
      </w:r>
      <w:r w:rsidRPr="003601F9">
        <w:rPr>
          <w:rFonts w:ascii="Times New Roman" w:hAnsi="Times New Roman"/>
          <w:sz w:val="28"/>
          <w:szCs w:val="28"/>
          <w:lang w:val="en-US"/>
        </w:rPr>
        <w:t>DOI</w:t>
      </w:r>
      <w:r w:rsidRPr="00EB0607">
        <w:rPr>
          <w:rFonts w:ascii="Times New Roman" w:hAnsi="Times New Roman"/>
          <w:sz w:val="28"/>
          <w:szCs w:val="28"/>
        </w:rPr>
        <w:t>: 10.31550/1727-2378-2023-22-5-34-39</w:t>
      </w:r>
      <w:r w:rsidR="003601F9" w:rsidRPr="00EB0607">
        <w:rPr>
          <w:rFonts w:ascii="Times New Roman" w:hAnsi="Times New Roman"/>
          <w:sz w:val="28"/>
          <w:szCs w:val="28"/>
        </w:rPr>
        <w:t xml:space="preserve">. 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URL</w:t>
      </w:r>
      <w:r w:rsidR="003601F9" w:rsidRPr="00EB0607">
        <w:rPr>
          <w:rFonts w:ascii="Times New Roman" w:hAnsi="Times New Roman"/>
          <w:sz w:val="28"/>
          <w:szCs w:val="28"/>
        </w:rPr>
        <w:t>:</w:t>
      </w:r>
      <w:r w:rsidR="003601F9" w:rsidRPr="00EB0607">
        <w:t xml:space="preserve"> 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https</w:t>
      </w:r>
      <w:r w:rsidR="003601F9" w:rsidRPr="00EB0607">
        <w:rPr>
          <w:rFonts w:ascii="Times New Roman" w:hAnsi="Times New Roman"/>
          <w:sz w:val="28"/>
          <w:szCs w:val="28"/>
        </w:rPr>
        <w:t>://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journaldoctor</w:t>
      </w:r>
      <w:r w:rsidR="003601F9" w:rsidRPr="00EB0607">
        <w:rPr>
          <w:rFonts w:ascii="Times New Roman" w:hAnsi="Times New Roman"/>
          <w:sz w:val="28"/>
          <w:szCs w:val="28"/>
        </w:rPr>
        <w:t>.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ru</w:t>
      </w:r>
      <w:r w:rsidR="003601F9" w:rsidRPr="00EB0607">
        <w:rPr>
          <w:rFonts w:ascii="Times New Roman" w:hAnsi="Times New Roman"/>
          <w:sz w:val="28"/>
          <w:szCs w:val="28"/>
        </w:rPr>
        <w:t>/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catalog</w:t>
      </w:r>
      <w:r w:rsidR="003601F9" w:rsidRPr="00EB0607">
        <w:rPr>
          <w:rFonts w:ascii="Times New Roman" w:hAnsi="Times New Roman"/>
          <w:sz w:val="28"/>
          <w:szCs w:val="28"/>
        </w:rPr>
        <w:t>/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akusherstvo</w:t>
      </w:r>
      <w:r w:rsidR="003601F9" w:rsidRPr="00EB0607">
        <w:rPr>
          <w:rFonts w:ascii="Times New Roman" w:hAnsi="Times New Roman"/>
          <w:sz w:val="28"/>
          <w:szCs w:val="28"/>
        </w:rPr>
        <w:t>/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chem</w:t>
      </w:r>
      <w:r w:rsidR="003601F9" w:rsidRPr="00EB0607">
        <w:rPr>
          <w:rFonts w:ascii="Times New Roman" w:hAnsi="Times New Roman"/>
          <w:sz w:val="28"/>
          <w:szCs w:val="28"/>
        </w:rPr>
        <w:t>-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opasen</w:t>
      </w:r>
      <w:r w:rsidR="003601F9" w:rsidRPr="00EB0607">
        <w:rPr>
          <w:rFonts w:ascii="Times New Roman" w:hAnsi="Times New Roman"/>
          <w:sz w:val="28"/>
          <w:szCs w:val="28"/>
        </w:rPr>
        <w:t>-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psikhologicheskiy</w:t>
      </w:r>
      <w:r w:rsidR="003601F9" w:rsidRPr="00EB0607">
        <w:rPr>
          <w:rFonts w:ascii="Times New Roman" w:hAnsi="Times New Roman"/>
          <w:sz w:val="28"/>
          <w:szCs w:val="28"/>
        </w:rPr>
        <w:t>-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stress</w:t>
      </w:r>
      <w:r w:rsidR="003601F9" w:rsidRPr="00EB0607">
        <w:rPr>
          <w:rFonts w:ascii="Times New Roman" w:hAnsi="Times New Roman"/>
          <w:sz w:val="28"/>
          <w:szCs w:val="28"/>
        </w:rPr>
        <w:t>-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dlya</w:t>
      </w:r>
      <w:r w:rsidR="003601F9" w:rsidRPr="00EB0607">
        <w:rPr>
          <w:rFonts w:ascii="Times New Roman" w:hAnsi="Times New Roman"/>
          <w:sz w:val="28"/>
          <w:szCs w:val="28"/>
        </w:rPr>
        <w:t>-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beremennykh</w:t>
      </w:r>
      <w:r w:rsidR="003601F9" w:rsidRPr="00EB0607">
        <w:rPr>
          <w:rFonts w:ascii="Times New Roman" w:hAnsi="Times New Roman"/>
          <w:sz w:val="28"/>
          <w:szCs w:val="28"/>
        </w:rPr>
        <w:t>-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i</w:t>
      </w:r>
      <w:r w:rsidR="003601F9" w:rsidRPr="00EB0607">
        <w:rPr>
          <w:rFonts w:ascii="Times New Roman" w:hAnsi="Times New Roman"/>
          <w:sz w:val="28"/>
          <w:szCs w:val="28"/>
        </w:rPr>
        <w:t>-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kak</w:t>
      </w:r>
      <w:r w:rsidR="003601F9" w:rsidRPr="00EB0607">
        <w:rPr>
          <w:rFonts w:ascii="Times New Roman" w:hAnsi="Times New Roman"/>
          <w:sz w:val="28"/>
          <w:szCs w:val="28"/>
        </w:rPr>
        <w:t>-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snizit</w:t>
      </w:r>
      <w:r w:rsidR="003601F9" w:rsidRPr="00EB0607">
        <w:rPr>
          <w:rFonts w:ascii="Times New Roman" w:hAnsi="Times New Roman"/>
          <w:sz w:val="28"/>
          <w:szCs w:val="28"/>
        </w:rPr>
        <w:t>-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ego</w:t>
      </w:r>
      <w:r w:rsidR="003601F9" w:rsidRPr="00EB0607">
        <w:rPr>
          <w:rFonts w:ascii="Times New Roman" w:hAnsi="Times New Roman"/>
          <w:sz w:val="28"/>
          <w:szCs w:val="28"/>
        </w:rPr>
        <w:t>-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vliyanie</w:t>
      </w:r>
      <w:r w:rsidR="003601F9" w:rsidRPr="00EB0607">
        <w:rPr>
          <w:rFonts w:ascii="Times New Roman" w:hAnsi="Times New Roman"/>
          <w:sz w:val="28"/>
          <w:szCs w:val="28"/>
        </w:rPr>
        <w:t>-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na</w:t>
      </w:r>
      <w:r w:rsidR="003601F9" w:rsidRPr="00EB0607">
        <w:rPr>
          <w:rFonts w:ascii="Times New Roman" w:hAnsi="Times New Roman"/>
          <w:sz w:val="28"/>
          <w:szCs w:val="28"/>
        </w:rPr>
        <w:t>-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techenie</w:t>
      </w:r>
      <w:r w:rsidR="003601F9" w:rsidRPr="00EB0607">
        <w:rPr>
          <w:rFonts w:ascii="Times New Roman" w:hAnsi="Times New Roman"/>
          <w:sz w:val="28"/>
          <w:szCs w:val="28"/>
        </w:rPr>
        <w:t>-</w:t>
      </w:r>
      <w:r w:rsidR="003601F9" w:rsidRPr="003601F9">
        <w:rPr>
          <w:rFonts w:ascii="Times New Roman" w:hAnsi="Times New Roman"/>
          <w:sz w:val="28"/>
          <w:szCs w:val="28"/>
          <w:lang w:val="en-US"/>
        </w:rPr>
        <w:t>beremenn</w:t>
      </w:r>
      <w:r w:rsidR="003601F9" w:rsidRPr="00EB0607">
        <w:rPr>
          <w:rFonts w:ascii="Times New Roman" w:hAnsi="Times New Roman"/>
          <w:sz w:val="28"/>
          <w:szCs w:val="28"/>
        </w:rPr>
        <w:t>/</w:t>
      </w:r>
    </w:p>
    <w:p w:rsidR="003F3FFE" w:rsidRPr="00EB0607" w:rsidRDefault="003F3FFE" w:rsidP="003F3FFE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FFE" w:rsidRPr="00EB0607" w:rsidRDefault="003F3FFE" w:rsidP="003F3FFE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FFE" w:rsidRPr="00EB0607" w:rsidRDefault="003F3FFE" w:rsidP="003F3FFE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FFE" w:rsidRPr="00EB0607" w:rsidRDefault="003F3FFE" w:rsidP="003F3FFE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FFE" w:rsidRPr="00EB0607" w:rsidRDefault="003F3FFE" w:rsidP="003F3FFE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FFE" w:rsidRPr="00EB0607" w:rsidRDefault="003F3FFE" w:rsidP="003F3FFE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FFE" w:rsidRPr="00EB0607" w:rsidRDefault="003F3FFE" w:rsidP="003F3FFE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B7BD1" w:rsidRDefault="00EB7BD1" w:rsidP="002A1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C33" w:rsidRDefault="004A5C33" w:rsidP="002A1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C33" w:rsidRDefault="004A5C33" w:rsidP="002A1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C33" w:rsidRDefault="004A5C33" w:rsidP="002A1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C33" w:rsidRDefault="004A5C33" w:rsidP="002A1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C33" w:rsidRDefault="004A5C33" w:rsidP="002A1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C33" w:rsidRDefault="004A5C33" w:rsidP="002A1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C33" w:rsidRDefault="004A5C33" w:rsidP="002A1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BD1" w:rsidRDefault="00EB7BD1" w:rsidP="002A1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CB4" w:rsidRDefault="00B04CB4" w:rsidP="0039677A">
      <w:pPr>
        <w:shd w:val="clear" w:color="auto" w:fill="FFFFFF"/>
        <w:spacing w:line="240" w:lineRule="auto"/>
        <w:jc w:val="both"/>
        <w:rPr>
          <w:noProof/>
        </w:rPr>
      </w:pPr>
    </w:p>
    <w:p w:rsidR="00B04CB4" w:rsidRDefault="00B04CB4" w:rsidP="0039677A">
      <w:pPr>
        <w:shd w:val="clear" w:color="auto" w:fill="FFFFFF"/>
        <w:spacing w:line="240" w:lineRule="auto"/>
        <w:jc w:val="both"/>
        <w:rPr>
          <w:noProof/>
        </w:rPr>
      </w:pPr>
    </w:p>
    <w:p w:rsidR="0094039E" w:rsidRDefault="0094039E" w:rsidP="005F1D3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5D6" w:rsidRDefault="004375D6" w:rsidP="005F1D3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39E" w:rsidRDefault="0094039E" w:rsidP="0094039E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E10856">
        <w:rPr>
          <w:rFonts w:ascii="Times New Roman" w:hAnsi="Times New Roman" w:cs="Times New Roman"/>
          <w:iCs/>
          <w:sz w:val="28"/>
          <w:szCs w:val="28"/>
        </w:rPr>
        <w:t>риложение 1</w:t>
      </w:r>
      <w:r w:rsidR="004A5C33">
        <w:rPr>
          <w:rFonts w:ascii="Times New Roman" w:hAnsi="Times New Roman" w:cs="Times New Roman"/>
          <w:iCs/>
          <w:sz w:val="28"/>
          <w:szCs w:val="28"/>
        </w:rPr>
        <w:t>.1</w:t>
      </w:r>
    </w:p>
    <w:p w:rsidR="00B04CB4" w:rsidRDefault="00B04CB4" w:rsidP="00B0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к участию</w:t>
      </w:r>
    </w:p>
    <w:p w:rsidR="001F5594" w:rsidRDefault="001F5594" w:rsidP="001F55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5594" w:rsidRDefault="001F5594" w:rsidP="001F559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Уважаемые работники ____________________ </w:t>
      </w:r>
      <w:r w:rsidRPr="006267D4">
        <w:rPr>
          <w:rFonts w:ascii="Times New Roman" w:hAnsi="Times New Roman" w:cs="Times New Roman"/>
          <w:i/>
          <w:iCs/>
          <w:sz w:val="28"/>
          <w:szCs w:val="28"/>
        </w:rPr>
        <w:t>(указывается организация)!</w:t>
      </w:r>
    </w:p>
    <w:p w:rsidR="001F5594" w:rsidRPr="00F86D27" w:rsidRDefault="001F5594" w:rsidP="001F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7D4">
        <w:rPr>
          <w:rFonts w:ascii="Times New Roman" w:hAnsi="Times New Roman" w:cs="Times New Roman"/>
          <w:i/>
          <w:iCs/>
          <w:sz w:val="28"/>
          <w:szCs w:val="28"/>
        </w:rPr>
        <w:t>Руководство/управление персоналом/профсоюз/</w:t>
      </w:r>
      <w:r w:rsidRPr="006267D4">
        <w:rPr>
          <w:rFonts w:ascii="Times New Roman" w:hAnsi="Times New Roman" w:cs="Times New Roman"/>
          <w:iCs/>
          <w:sz w:val="28"/>
          <w:szCs w:val="28"/>
        </w:rPr>
        <w:t xml:space="preserve"> организации приглашает всех в период  с _____ по ______  принять участие в </w:t>
      </w:r>
      <w:r w:rsidRPr="00F86D27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профилактической акции «Семья-здоровье-дети»</w:t>
      </w:r>
      <w:r w:rsidR="00B52A7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.</w:t>
      </w:r>
    </w:p>
    <w:p w:rsidR="00B52A74" w:rsidRDefault="001F5594" w:rsidP="00B52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Семья занимает важное место в жизни каждого человека. </w:t>
      </w:r>
      <w:r w:rsidRPr="00F86D27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2A74">
        <w:rPr>
          <w:rFonts w:ascii="Times New Roman" w:hAnsi="Times New Roman" w:cs="Times New Roman"/>
          <w:sz w:val="28"/>
          <w:szCs w:val="28"/>
        </w:rPr>
        <w:t>семье человек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получает первые жизненные опыты, </w:t>
      </w:r>
      <w:r w:rsidRPr="00F86D27">
        <w:rPr>
          <w:rFonts w:ascii="Times New Roman" w:hAnsi="Times New Roman" w:cs="Times New Roman"/>
          <w:bCs/>
          <w:sz w:val="28"/>
          <w:szCs w:val="28"/>
        </w:rPr>
        <w:t xml:space="preserve">растет, развивается,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семье </w:t>
      </w:r>
      <w:r w:rsidRPr="00F86D27">
        <w:rPr>
          <w:rFonts w:ascii="Times New Roman" w:hAnsi="Times New Roman" w:cs="Times New Roman"/>
          <w:bCs/>
          <w:sz w:val="28"/>
          <w:szCs w:val="28"/>
        </w:rPr>
        <w:t>формируется его личность и характер.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5594" w:rsidRDefault="001F5594" w:rsidP="00B52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Одно из ведущих предназначений семьи – рождение и воспитание детей. </w:t>
      </w:r>
      <w:r>
        <w:rPr>
          <w:rFonts w:ascii="Times New Roman" w:hAnsi="Times New Roman" w:cs="Times New Roman"/>
          <w:sz w:val="28"/>
          <w:szCs w:val="28"/>
        </w:rPr>
        <w:t xml:space="preserve">Каждый ребенок имеет право на жизнь и здоровье, о котором </w:t>
      </w:r>
      <w:r w:rsidRPr="0012262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адо</w:t>
      </w:r>
      <w:r w:rsidRPr="00122624">
        <w:rPr>
          <w:rFonts w:ascii="Times New Roman" w:hAnsi="Times New Roman" w:cs="Times New Roman"/>
          <w:sz w:val="28"/>
          <w:szCs w:val="28"/>
        </w:rPr>
        <w:t xml:space="preserve"> начинать заботиться еще до рождения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2624">
        <w:rPr>
          <w:rFonts w:ascii="Times New Roman" w:hAnsi="Times New Roman" w:cs="Times New Roman"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22624">
        <w:rPr>
          <w:rFonts w:ascii="Times New Roman" w:hAnsi="Times New Roman" w:cs="Times New Roman"/>
          <w:sz w:val="28"/>
          <w:szCs w:val="28"/>
        </w:rPr>
        <w:t>тически здоровье новорожденного начинается со здоровья его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67D4">
        <w:rPr>
          <w:rFonts w:ascii="Times New Roman" w:hAnsi="Times New Roman" w:cs="Times New Roman"/>
          <w:bCs/>
          <w:sz w:val="28"/>
          <w:szCs w:val="28"/>
        </w:rPr>
        <w:t xml:space="preserve">Возможно, </w:t>
      </w:r>
      <w:r>
        <w:rPr>
          <w:rFonts w:ascii="Times New Roman" w:hAnsi="Times New Roman" w:cs="Times New Roman"/>
          <w:bCs/>
          <w:sz w:val="28"/>
          <w:szCs w:val="28"/>
        </w:rPr>
        <w:t>присоединившись к участию в акции</w:t>
      </w:r>
      <w:r w:rsidR="00B52A7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7D4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задумаетесь об этом и предпримите действия, которые </w:t>
      </w:r>
      <w:r w:rsidRPr="006267D4">
        <w:rPr>
          <w:rFonts w:ascii="Times New Roman" w:hAnsi="Times New Roman" w:cs="Times New Roman"/>
          <w:bCs/>
          <w:sz w:val="28"/>
          <w:szCs w:val="28"/>
        </w:rPr>
        <w:t xml:space="preserve">помогут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сохранить здоровье Вам и </w:t>
      </w:r>
      <w:r w:rsidR="00B52A74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ашему будущему ребенку. </w:t>
      </w:r>
    </w:p>
    <w:p w:rsidR="00225869" w:rsidRDefault="00225869" w:rsidP="001F559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1F5594" w:rsidRDefault="001F5594" w:rsidP="001F559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6D5CA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Форма проведения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энерготочка на территории организации) </w:t>
      </w:r>
    </w:p>
    <w:p w:rsidR="001F5594" w:rsidRDefault="001F5594" w:rsidP="001F5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FFFFF"/>
        </w:rPr>
        <w:t>Для участия в акции   Вам предлагается:</w:t>
      </w:r>
    </w:p>
    <w:p w:rsidR="001F5594" w:rsidRDefault="001F5594" w:rsidP="001F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Подобрать 2-3 ассоциации </w:t>
      </w:r>
      <w:r w:rsidR="00B52A74">
        <w:rPr>
          <w:rFonts w:ascii="Times New Roman" w:hAnsi="Times New Roman" w:cs="Times New Roman"/>
          <w:sz w:val="28"/>
          <w:szCs w:val="28"/>
        </w:rPr>
        <w:t xml:space="preserve">(первое, что приходит в голову) </w:t>
      </w:r>
      <w:r>
        <w:rPr>
          <w:rFonts w:ascii="Times New Roman" w:hAnsi="Times New Roman" w:cs="Times New Roman"/>
          <w:sz w:val="28"/>
          <w:szCs w:val="28"/>
        </w:rPr>
        <w:t xml:space="preserve">к понятию «семья», и записать их, закончив предложение «Семья для меня – это…» на ватмане/флипчарте;    </w:t>
      </w:r>
    </w:p>
    <w:p w:rsidR="001F5594" w:rsidRDefault="001F5594" w:rsidP="001F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Выполнить небольшое задание практикума «Мои семейные ценности»; </w:t>
      </w:r>
    </w:p>
    <w:p w:rsidR="001F5594" w:rsidRDefault="001F5594" w:rsidP="001F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Ознакомиться с содержанием информационного материала «</w:t>
      </w:r>
      <w:r w:rsidRPr="0048708D">
        <w:rPr>
          <w:rFonts w:ascii="Times New Roman" w:hAnsi="Times New Roman" w:cs="Times New Roman"/>
          <w:sz w:val="28"/>
          <w:szCs w:val="28"/>
        </w:rPr>
        <w:t>С заботой о семье. Как сохранить репродуктивное здоровье?»</w:t>
      </w:r>
      <w:r w:rsidR="00B52A74">
        <w:rPr>
          <w:rFonts w:ascii="Times New Roman" w:hAnsi="Times New Roman" w:cs="Times New Roman"/>
          <w:sz w:val="28"/>
          <w:szCs w:val="28"/>
        </w:rPr>
        <w:t>;</w:t>
      </w:r>
    </w:p>
    <w:p w:rsidR="001F5594" w:rsidRDefault="001F5594" w:rsidP="001F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акции </w:t>
      </w:r>
      <w:r w:rsidRPr="00525CE1">
        <w:rPr>
          <w:rFonts w:ascii="Times New Roman" w:hAnsi="Times New Roman" w:cs="Times New Roman"/>
          <w:i/>
          <w:iCs/>
          <w:sz w:val="28"/>
          <w:szCs w:val="28"/>
        </w:rPr>
        <w:t>(указать место оборудованной «энерготочки»)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25869" w:rsidRPr="00225869" w:rsidRDefault="001F5594" w:rsidP="001F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25869">
        <w:rPr>
          <w:rFonts w:ascii="Times New Roman" w:hAnsi="Times New Roman"/>
          <w:i/>
          <w:sz w:val="28"/>
          <w:szCs w:val="28"/>
          <w:shd w:val="clear" w:color="auto" w:fill="FFFFFF"/>
        </w:rPr>
        <w:t>Самые активные подразделения будут поощрены призами</w:t>
      </w:r>
      <w:r w:rsidR="00225869" w:rsidRPr="00225869">
        <w:rPr>
          <w:rStyle w:val="a7"/>
          <w:rFonts w:ascii="Times New Roman" w:hAnsi="Times New Roman"/>
          <w:i/>
          <w:sz w:val="28"/>
          <w:szCs w:val="28"/>
          <w:shd w:val="clear" w:color="auto" w:fill="FFFFFF"/>
        </w:rPr>
        <w:footnoteReference w:id="5"/>
      </w:r>
      <w:r w:rsidRPr="00225869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225869" w:rsidRDefault="00225869" w:rsidP="002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pacing w:val="2"/>
          <w:sz w:val="28"/>
          <w:szCs w:val="28"/>
          <w:shd w:val="clear" w:color="auto" w:fill="FFFFFF"/>
        </w:rPr>
      </w:pPr>
    </w:p>
    <w:p w:rsidR="001F5594" w:rsidRPr="00225869" w:rsidRDefault="00225869" w:rsidP="002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22222"/>
          <w:spacing w:val="2"/>
          <w:sz w:val="28"/>
          <w:szCs w:val="28"/>
          <w:shd w:val="clear" w:color="auto" w:fill="FFFFFF"/>
        </w:rPr>
        <w:t>(</w:t>
      </w:r>
      <w:r w:rsidR="001F5594" w:rsidRPr="00225869">
        <w:rPr>
          <w:rFonts w:ascii="Times New Roman" w:hAnsi="Times New Roman" w:cs="Times New Roman"/>
          <w:i/>
          <w:iCs/>
          <w:color w:val="222222"/>
          <w:spacing w:val="2"/>
          <w:sz w:val="28"/>
          <w:szCs w:val="28"/>
          <w:shd w:val="clear" w:color="auto" w:fill="FFFFFF"/>
        </w:rPr>
        <w:t>Форма проведения</w:t>
      </w:r>
      <w:r w:rsidR="001F5594" w:rsidRPr="00225869">
        <w:rPr>
          <w:rFonts w:ascii="Times New Roman" w:hAnsi="Times New Roman"/>
          <w:i/>
          <w:iCs/>
          <w:color w:val="222222"/>
          <w:spacing w:val="2"/>
          <w:sz w:val="28"/>
          <w:szCs w:val="28"/>
          <w:shd w:val="clear" w:color="auto" w:fill="FFFFFF"/>
        </w:rPr>
        <w:t xml:space="preserve"> –</w:t>
      </w:r>
      <w:r w:rsidR="001F5594" w:rsidRPr="00225869">
        <w:rPr>
          <w:rFonts w:ascii="Times New Roman" w:hAnsi="Times New Roman" w:cs="Times New Roman"/>
          <w:i/>
          <w:iCs/>
          <w:color w:val="222222"/>
          <w:spacing w:val="2"/>
          <w:sz w:val="28"/>
          <w:szCs w:val="28"/>
          <w:shd w:val="clear" w:color="auto" w:fill="FFFFFF"/>
        </w:rPr>
        <w:t xml:space="preserve"> </w:t>
      </w:r>
      <w:r w:rsidR="001F5594" w:rsidRPr="00225869">
        <w:rPr>
          <w:rFonts w:ascii="Times New Roman" w:hAnsi="Times New Roman"/>
          <w:i/>
          <w:iCs/>
          <w:sz w:val="28"/>
          <w:szCs w:val="28"/>
        </w:rPr>
        <w:t>индивидуальное выполнение практикума и ознакомление с информационным материалом)</w:t>
      </w:r>
    </w:p>
    <w:p w:rsidR="001F5594" w:rsidRDefault="001F5594" w:rsidP="001F5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FFFFF"/>
        </w:rPr>
        <w:t>Для участия в акции Вам предлагается:</w:t>
      </w:r>
    </w:p>
    <w:p w:rsidR="001F5594" w:rsidRDefault="001F5594" w:rsidP="001F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Подобрать 2-3 ассоциации к понятию «семья», и записать их для осознанного понимания значения семьи для Вас, закончив предложение «Семья для меня – это…»</w:t>
      </w:r>
      <w:r w:rsidR="0022586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594" w:rsidRDefault="001F5594" w:rsidP="001F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Выполнить небольшое задание практикума «Мои семейные ценности»; </w:t>
      </w:r>
    </w:p>
    <w:p w:rsidR="001F5594" w:rsidRDefault="001F5594" w:rsidP="001F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Ознакомиться с содержанием предложенного информационного материала «</w:t>
      </w:r>
      <w:r w:rsidRPr="0048708D">
        <w:rPr>
          <w:rFonts w:ascii="Times New Roman" w:hAnsi="Times New Roman" w:cs="Times New Roman"/>
          <w:sz w:val="28"/>
          <w:szCs w:val="28"/>
        </w:rPr>
        <w:t>С заботой о семье. Как сохранить репродуктивное здоровье?»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D27" w:rsidRDefault="00225869" w:rsidP="005F1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222222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pacing w:val="2"/>
          <w:sz w:val="28"/>
          <w:szCs w:val="28"/>
          <w:shd w:val="clear" w:color="auto" w:fill="FFFFFF"/>
        </w:rPr>
        <w:t xml:space="preserve">Задание практикума и информационный материал размещены по ссылке </w:t>
      </w:r>
      <w:r w:rsidRPr="00225869">
        <w:rPr>
          <w:rFonts w:ascii="Times New Roman" w:hAnsi="Times New Roman"/>
          <w:i/>
          <w:iCs/>
          <w:color w:val="222222"/>
          <w:spacing w:val="2"/>
          <w:sz w:val="28"/>
          <w:szCs w:val="28"/>
          <w:shd w:val="clear" w:color="auto" w:fill="FFFFFF"/>
        </w:rPr>
        <w:t>(указать ссылку доступа материала или место его размещения)</w:t>
      </w:r>
    </w:p>
    <w:p w:rsidR="005F1D3B" w:rsidRDefault="005F1D3B" w:rsidP="005F1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222222"/>
          <w:spacing w:val="2"/>
          <w:sz w:val="28"/>
          <w:szCs w:val="28"/>
          <w:shd w:val="clear" w:color="auto" w:fill="FFFFFF"/>
        </w:rPr>
      </w:pPr>
    </w:p>
    <w:p w:rsidR="005F1D3B" w:rsidRDefault="005F1D3B" w:rsidP="005F1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222222"/>
          <w:spacing w:val="2"/>
          <w:sz w:val="28"/>
          <w:szCs w:val="28"/>
          <w:shd w:val="clear" w:color="auto" w:fill="FFFFFF"/>
        </w:rPr>
      </w:pPr>
    </w:p>
    <w:p w:rsidR="005F1D3B" w:rsidRDefault="005F1D3B" w:rsidP="005F1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222222"/>
          <w:spacing w:val="2"/>
          <w:sz w:val="28"/>
          <w:szCs w:val="28"/>
          <w:shd w:val="clear" w:color="auto" w:fill="FFFFFF"/>
        </w:rPr>
      </w:pPr>
    </w:p>
    <w:p w:rsidR="00B04CB4" w:rsidRDefault="00B04CB4" w:rsidP="00225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82A" w:rsidRDefault="003D582A" w:rsidP="003D582A">
      <w:pPr>
        <w:jc w:val="right"/>
        <w:rPr>
          <w:rFonts w:ascii="Times New Roman" w:hAnsi="Times New Roman" w:cs="Times New Roman"/>
          <w:sz w:val="28"/>
          <w:szCs w:val="28"/>
        </w:rPr>
      </w:pPr>
      <w:r w:rsidRPr="00BB43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5C3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D582A" w:rsidRDefault="003D582A" w:rsidP="00503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93444487"/>
      <w:r>
        <w:rPr>
          <w:rFonts w:ascii="Times New Roman" w:hAnsi="Times New Roman" w:cs="Times New Roman"/>
          <w:sz w:val="28"/>
          <w:szCs w:val="28"/>
        </w:rPr>
        <w:t>Практикум «Мои семейные ценности»</w:t>
      </w:r>
    </w:p>
    <w:bookmarkEnd w:id="1"/>
    <w:p w:rsidR="003D582A" w:rsidRDefault="005030CD" w:rsidP="003D5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3D582A">
        <w:rPr>
          <w:rFonts w:ascii="Times New Roman" w:hAnsi="Times New Roman" w:cs="Times New Roman"/>
          <w:sz w:val="28"/>
          <w:szCs w:val="28"/>
        </w:rPr>
        <w:t>Вам предлагается выбрать из списка семейных ценностей 5, как вам кажется наиболее важных и проранжировать</w:t>
      </w:r>
      <w:r w:rsidR="00C154C0">
        <w:rPr>
          <w:rFonts w:ascii="Times New Roman" w:hAnsi="Times New Roman" w:cs="Times New Roman"/>
          <w:sz w:val="28"/>
          <w:szCs w:val="28"/>
        </w:rPr>
        <w:t xml:space="preserve"> (</w:t>
      </w:r>
      <w:r w:rsidR="003D582A">
        <w:rPr>
          <w:rFonts w:ascii="Times New Roman" w:hAnsi="Times New Roman" w:cs="Times New Roman"/>
          <w:sz w:val="28"/>
          <w:szCs w:val="28"/>
        </w:rPr>
        <w:t>распределить их по степени значимости</w:t>
      </w:r>
      <w:r w:rsidR="00C154C0">
        <w:rPr>
          <w:rFonts w:ascii="Times New Roman" w:hAnsi="Times New Roman" w:cs="Times New Roman"/>
          <w:sz w:val="28"/>
          <w:szCs w:val="28"/>
        </w:rPr>
        <w:t xml:space="preserve"> для вас)</w:t>
      </w:r>
      <w:r w:rsidR="003D582A">
        <w:rPr>
          <w:rFonts w:ascii="Times New Roman" w:hAnsi="Times New Roman" w:cs="Times New Roman"/>
          <w:sz w:val="28"/>
          <w:szCs w:val="28"/>
        </w:rPr>
        <w:t xml:space="preserve"> внутри круга: в центре круга, рядом с цифрой 1</w:t>
      </w:r>
      <w:r w:rsidR="00C154C0">
        <w:rPr>
          <w:rFonts w:ascii="Times New Roman" w:hAnsi="Times New Roman" w:cs="Times New Roman"/>
          <w:sz w:val="28"/>
          <w:szCs w:val="28"/>
        </w:rPr>
        <w:t xml:space="preserve"> – самая значимая</w:t>
      </w:r>
      <w:r w:rsidR="003D582A">
        <w:rPr>
          <w:rFonts w:ascii="Times New Roman" w:hAnsi="Times New Roman" w:cs="Times New Roman"/>
          <w:sz w:val="28"/>
          <w:szCs w:val="28"/>
        </w:rPr>
        <w:t>, далее 2, менее важ</w:t>
      </w:r>
      <w:r w:rsidR="00C154C0">
        <w:rPr>
          <w:rFonts w:ascii="Times New Roman" w:hAnsi="Times New Roman" w:cs="Times New Roman"/>
          <w:sz w:val="28"/>
          <w:szCs w:val="28"/>
        </w:rPr>
        <w:t>ная</w:t>
      </w:r>
      <w:r w:rsidR="003D582A">
        <w:rPr>
          <w:rFonts w:ascii="Times New Roman" w:hAnsi="Times New Roman" w:cs="Times New Roman"/>
          <w:sz w:val="28"/>
          <w:szCs w:val="28"/>
        </w:rPr>
        <w:t xml:space="preserve"> и т.д.  </w:t>
      </w:r>
    </w:p>
    <w:p w:rsidR="003D582A" w:rsidRDefault="003D582A" w:rsidP="003D582A">
      <w:pPr>
        <w:rPr>
          <w:rFonts w:ascii="Times New Roman" w:hAnsi="Times New Roman" w:cs="Times New Roman"/>
          <w:sz w:val="28"/>
          <w:szCs w:val="28"/>
        </w:rPr>
      </w:pPr>
    </w:p>
    <w:p w:rsidR="003D582A" w:rsidRDefault="003D582A" w:rsidP="003D5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AE8A84" wp14:editId="5D04CFDB">
            <wp:extent cx="5516880" cy="4785360"/>
            <wp:effectExtent l="0" t="0" r="5715" b="0"/>
            <wp:docPr id="780944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bCs/>
              </w:rPr>
            </w:pPr>
            <w:r w:rsidRPr="00AF72CA">
              <w:rPr>
                <w:rFonts w:ascii="Times New Roman" w:hAnsi="Times New Roman" w:cs="Times New Roman"/>
                <w:b/>
                <w:bCs/>
              </w:rPr>
              <w:t>Список ценностей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</w:rPr>
              <w:t>брак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</w:rPr>
              <w:t>отношения взаимоподдержки и взаимопонимания супругов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  <w:color w:val="373D3F"/>
              </w:rPr>
              <w:t>здоровье, благополучие и поддержание долголетия членов семьи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</w:rPr>
              <w:t>связь семьи и производства или ценность семейного бизнеса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</w:rPr>
              <w:t>семейное потребление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</w:rPr>
              <w:t>дети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</w:rPr>
              <w:t>ценность различных половых ролей в семье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</w:rPr>
              <w:t>воспитание и социализация детей в семье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</w:rPr>
              <w:t>взаимодействие и взаимопомощь между родственниками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любовь и уважение друг к другу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</w:rPr>
              <w:t xml:space="preserve">другие </w:t>
            </w:r>
            <w:r w:rsidRPr="00AF72CA">
              <w:rPr>
                <w:rFonts w:ascii="Times New Roman" w:hAnsi="Times New Roman"/>
              </w:rPr>
              <w:t>(обозначить</w:t>
            </w:r>
            <w:r w:rsidRPr="00AF72CA">
              <w:rPr>
                <w:rFonts w:ascii="Times New Roman" w:hAnsi="Times New Roman" w:cs="Times New Roman"/>
              </w:rPr>
              <w:t xml:space="preserve"> то, чего нет в списке, если есть необходимость)</w:t>
            </w:r>
          </w:p>
        </w:tc>
      </w:tr>
    </w:tbl>
    <w:p w:rsidR="003D582A" w:rsidRDefault="003D582A" w:rsidP="00B04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582A" w:rsidRDefault="003D582A" w:rsidP="00B04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CB4" w:rsidRDefault="00B04CB4" w:rsidP="00B04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5C3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04CB4" w:rsidRDefault="00B04CB4" w:rsidP="00B0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CB4" w:rsidRDefault="00B04CB4" w:rsidP="00B0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3D582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ранжирования семейных ценностей</w:t>
      </w:r>
    </w:p>
    <w:p w:rsidR="00B04CB4" w:rsidRDefault="00B04CB4" w:rsidP="00ED3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CB4" w:rsidRDefault="00B04CB4" w:rsidP="00ED3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CB4" w:rsidRDefault="00B04CB4" w:rsidP="00B0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5B1386" wp14:editId="1608DDD7">
            <wp:extent cx="4625340" cy="4094881"/>
            <wp:effectExtent l="0" t="0" r="0" b="0"/>
            <wp:docPr id="2689253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87"/>
                    <a:stretch/>
                  </pic:blipFill>
                  <pic:spPr bwMode="auto">
                    <a:xfrm>
                      <a:off x="0" y="0"/>
                      <a:ext cx="4629586" cy="409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CB4" w:rsidRDefault="00B04CB4" w:rsidP="00ED3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D3B" w:rsidRDefault="003D582A" w:rsidP="00111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8C62C70" wp14:editId="15A3A4F9">
            <wp:extent cx="3375025" cy="3672840"/>
            <wp:effectExtent l="0" t="0" r="0" b="0"/>
            <wp:docPr id="18974683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90" b="8390"/>
                    <a:stretch/>
                  </pic:blipFill>
                  <pic:spPr bwMode="auto">
                    <a:xfrm>
                      <a:off x="0" y="0"/>
                      <a:ext cx="3388730" cy="368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566" w:rsidRPr="00ED3566" w:rsidRDefault="00ED3566" w:rsidP="00ED3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35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5C33">
        <w:rPr>
          <w:rFonts w:ascii="Times New Roman" w:hAnsi="Times New Roman" w:cs="Times New Roman"/>
          <w:sz w:val="28"/>
          <w:szCs w:val="28"/>
        </w:rPr>
        <w:t>1.</w:t>
      </w:r>
      <w:r w:rsidRPr="00ED3566">
        <w:rPr>
          <w:rFonts w:ascii="Times New Roman" w:hAnsi="Times New Roman" w:cs="Times New Roman"/>
          <w:sz w:val="28"/>
          <w:szCs w:val="28"/>
        </w:rPr>
        <w:t>4</w:t>
      </w:r>
    </w:p>
    <w:p w:rsidR="0039677A" w:rsidRDefault="0039677A" w:rsidP="00111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заботой о семье. Как сохранить репродуктивное здоровье?</w:t>
      </w:r>
    </w:p>
    <w:p w:rsidR="0039677A" w:rsidRDefault="0039677A" w:rsidP="0039677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82A" w:rsidRDefault="0039677A" w:rsidP="00111D1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40B16">
        <w:rPr>
          <w:rFonts w:ascii="Times New Roman" w:eastAsia="Times New Roman" w:hAnsi="Times New Roman" w:cs="Times New Roman"/>
          <w:color w:val="1A1A1A"/>
          <w:sz w:val="28"/>
          <w:szCs w:val="28"/>
        </w:rPr>
        <w:t>Семья – это социальная общность людей, основанная на браке и кровном родстве, объединенная единством быта, взаимной моральной ответственностью и осуществляющая воспроизводство населения, социализацию детей и поддержание существования ее членов</w:t>
      </w:r>
      <w:r w:rsidR="00EB060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39677A" w:rsidRPr="003D582A" w:rsidRDefault="0039677A" w:rsidP="003D58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</w:rPr>
      </w:pPr>
      <w:r w:rsidRPr="003D58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Поэтому брак превращается в настоящую семью только тогда, когда появляются дети, и дети </w:t>
      </w:r>
      <w:r w:rsidR="00111D1D" w:rsidRPr="00111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111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D58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одна из важнейших ценностей семьи.</w:t>
      </w:r>
    </w:p>
    <w:p w:rsidR="003D582A" w:rsidRDefault="0039677A" w:rsidP="00111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46E">
        <w:rPr>
          <w:rFonts w:ascii="Times New Roman" w:hAnsi="Times New Roman" w:cs="Times New Roman"/>
          <w:sz w:val="28"/>
          <w:szCs w:val="28"/>
        </w:rPr>
        <w:t>Воспроизводство в детях численности родителей и рассматривается в</w:t>
      </w:r>
      <w:r w:rsidRPr="00140B16">
        <w:rPr>
          <w:rFonts w:ascii="Times New Roman" w:hAnsi="Times New Roman" w:cs="Times New Roman"/>
          <w:sz w:val="28"/>
          <w:szCs w:val="28"/>
        </w:rPr>
        <w:t xml:space="preserve"> настоящее время как репродуктивная функция семьи.</w:t>
      </w:r>
      <w:r w:rsidRPr="00140B16">
        <w:t xml:space="preserve"> </w:t>
      </w:r>
      <w:r w:rsidRPr="00140B16">
        <w:rPr>
          <w:rFonts w:ascii="Times New Roman" w:hAnsi="Times New Roman" w:cs="Times New Roman"/>
          <w:sz w:val="28"/>
          <w:szCs w:val="28"/>
        </w:rPr>
        <w:t>Для воспроизводства населения оптимальным числом детей в семье считается три и более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B16">
        <w:rPr>
          <w:rFonts w:ascii="Tahoma" w:hAnsi="Tahoma" w:cs="Tahoma"/>
          <w:color w:val="424242"/>
          <w:sz w:val="28"/>
          <w:szCs w:val="28"/>
          <w:shd w:val="clear" w:color="auto" w:fill="FFFFFF"/>
        </w:rPr>
        <w:t xml:space="preserve"> </w:t>
      </w:r>
      <w:r w:rsidRPr="00140B16">
        <w:rPr>
          <w:rFonts w:ascii="Times New Roman" w:hAnsi="Times New Roman" w:cs="Times New Roman"/>
          <w:sz w:val="28"/>
          <w:szCs w:val="28"/>
        </w:rPr>
        <w:t>Не менее важное значение для общества имеет воспитательная функция семьи, благодаря которой дети входят в общество. Именно в семье ребенок совершает свои первые, столь важные шаги в осмыслении и освоении окружающего мира. Здесь закладываются основы нравственного опыта ребенка – его представления о добре и зле, честном и бесчестном, хорошем и плохом.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295" w:rsidRDefault="00526295" w:rsidP="00396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3722071"/>
      <w:r w:rsidRPr="003D58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Рождение и воспитание детей — главное предназначение семьи, и</w:t>
      </w:r>
      <w:r>
        <w:rPr>
          <w:rFonts w:ascii="Times New Roman" w:hAnsi="Times New Roman" w:cs="Times New Roman"/>
          <w:sz w:val="28"/>
          <w:szCs w:val="28"/>
        </w:rPr>
        <w:t xml:space="preserve"> непреходящая ценность. </w:t>
      </w:r>
    </w:p>
    <w:bookmarkEnd w:id="2"/>
    <w:p w:rsidR="00447BD8" w:rsidRDefault="00E14FC0" w:rsidP="00111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имеет право на жизнь и здоровье</w:t>
      </w:r>
      <w:r w:rsidR="00EC2E8F">
        <w:rPr>
          <w:rFonts w:ascii="Times New Roman" w:hAnsi="Times New Roman" w:cs="Times New Roman"/>
          <w:sz w:val="28"/>
          <w:szCs w:val="28"/>
        </w:rPr>
        <w:t>, здоровое начало жизни</w:t>
      </w:r>
      <w:r w:rsidR="00111D1D">
        <w:rPr>
          <w:rFonts w:ascii="Times New Roman" w:hAnsi="Times New Roman" w:cs="Times New Roman"/>
          <w:sz w:val="28"/>
          <w:szCs w:val="28"/>
        </w:rPr>
        <w:t xml:space="preserve">, и о здоровье ребенка </w:t>
      </w:r>
      <w:r w:rsidR="00122624" w:rsidRPr="00122624">
        <w:rPr>
          <w:rFonts w:ascii="Times New Roman" w:hAnsi="Times New Roman" w:cs="Times New Roman"/>
          <w:sz w:val="28"/>
          <w:szCs w:val="28"/>
        </w:rPr>
        <w:t>нужно начинать заботиться еще до его рождения</w:t>
      </w:r>
      <w:r w:rsidR="0039677A">
        <w:rPr>
          <w:rFonts w:ascii="Times New Roman" w:hAnsi="Times New Roman" w:cs="Times New Roman"/>
          <w:sz w:val="28"/>
          <w:szCs w:val="28"/>
        </w:rPr>
        <w:t xml:space="preserve">. </w:t>
      </w:r>
      <w:r w:rsidR="00122624" w:rsidRPr="00122624">
        <w:rPr>
          <w:rFonts w:ascii="Times New Roman" w:hAnsi="Times New Roman" w:cs="Times New Roman"/>
          <w:sz w:val="28"/>
          <w:szCs w:val="28"/>
        </w:rPr>
        <w:t>Фа</w:t>
      </w:r>
      <w:r w:rsidR="00122624">
        <w:rPr>
          <w:rFonts w:ascii="Times New Roman" w:hAnsi="Times New Roman" w:cs="Times New Roman"/>
          <w:sz w:val="28"/>
          <w:szCs w:val="28"/>
        </w:rPr>
        <w:t>к</w:t>
      </w:r>
      <w:r w:rsidR="00122624" w:rsidRPr="00122624">
        <w:rPr>
          <w:rFonts w:ascii="Times New Roman" w:hAnsi="Times New Roman" w:cs="Times New Roman"/>
          <w:sz w:val="28"/>
          <w:szCs w:val="28"/>
        </w:rPr>
        <w:t>тически здоровье новорожденного начинается со здоровья его родителей</w:t>
      </w:r>
      <w:r w:rsidR="001C11B6">
        <w:rPr>
          <w:rFonts w:ascii="Times New Roman" w:hAnsi="Times New Roman" w:cs="Times New Roman"/>
          <w:sz w:val="28"/>
          <w:szCs w:val="28"/>
        </w:rPr>
        <w:t xml:space="preserve">. </w:t>
      </w:r>
      <w:r w:rsidR="001C11B6" w:rsidRPr="001C11B6">
        <w:rPr>
          <w:rFonts w:ascii="Times New Roman" w:hAnsi="Times New Roman" w:cs="Times New Roman"/>
          <w:sz w:val="28"/>
          <w:szCs w:val="28"/>
        </w:rPr>
        <w:t xml:space="preserve">Главной причиной снижения показателей детского здоровья является общее ухудшение здоровья людей репродуктивного (детородного) возраста, которое </w:t>
      </w:r>
      <w:r w:rsidR="001C11B6" w:rsidRPr="001C11B6">
        <w:rPr>
          <w:rFonts w:ascii="Times New Roman" w:hAnsi="Times New Roman" w:cs="Times New Roman"/>
          <w:sz w:val="28"/>
          <w:szCs w:val="28"/>
        </w:rPr>
        <w:lastRenderedPageBreak/>
        <w:t>во многом связано с небрежным и безответственным отношением мужчин и женщин к самим себе.</w:t>
      </w:r>
      <w:r w:rsidR="00447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295" w:rsidRDefault="001C11B6" w:rsidP="003D5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Среди факторов риска развития хронических неинфекционных заболеваний, которые также оказывают значительное влияние на репродуктивное здоровье населения, выделяются курение, употребление алкоголя, нерациональное питание, избыточная масса тела или ожирение, низкая физическая активность и психоэмоциональный стресс</w:t>
      </w:r>
      <w:r w:rsidR="00447B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82A" w:rsidRDefault="003D582A" w:rsidP="00526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BD8" w:rsidRPr="007F7EE0" w:rsidRDefault="000E02BC" w:rsidP="000E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EE0">
        <w:rPr>
          <w:rFonts w:ascii="Times New Roman" w:hAnsi="Times New Roman" w:cs="Times New Roman"/>
          <w:b/>
          <w:bCs/>
          <w:sz w:val="28"/>
          <w:szCs w:val="28"/>
        </w:rPr>
        <w:t>Что предпринять для сохранения своего здоровья и здоровья будущего ребенка?</w:t>
      </w:r>
    </w:p>
    <w:p w:rsidR="00447BD8" w:rsidRPr="007C047B" w:rsidRDefault="00447BD8" w:rsidP="00447BD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C047B">
        <w:rPr>
          <w:rFonts w:ascii="Times New Roman" w:hAnsi="Times New Roman"/>
          <w:b/>
          <w:bCs/>
          <w:sz w:val="28"/>
          <w:szCs w:val="28"/>
        </w:rPr>
        <w:t>Откажитесь от курения</w:t>
      </w:r>
    </w:p>
    <w:p w:rsidR="0097040B" w:rsidRDefault="00447BD8" w:rsidP="00E41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BD8">
        <w:rPr>
          <w:rFonts w:ascii="Times New Roman" w:hAnsi="Times New Roman" w:cs="Times New Roman"/>
          <w:sz w:val="28"/>
          <w:szCs w:val="28"/>
        </w:rPr>
        <w:t xml:space="preserve">Курение влияет на несколько аспектов женской репродуктивной функции и, следовательно, на естественную женскую фертильность, оказывая множественное воздействие на </w:t>
      </w:r>
      <w:r>
        <w:rPr>
          <w:rFonts w:ascii="Times New Roman" w:hAnsi="Times New Roman" w:cs="Times New Roman"/>
          <w:sz w:val="28"/>
          <w:szCs w:val="28"/>
        </w:rPr>
        <w:t xml:space="preserve">органы репродуктивной системы. </w:t>
      </w:r>
      <w:r w:rsidRPr="00447BD8">
        <w:rPr>
          <w:rFonts w:ascii="Times New Roman" w:hAnsi="Times New Roman" w:cs="Times New Roman"/>
          <w:sz w:val="28"/>
          <w:szCs w:val="28"/>
        </w:rPr>
        <w:t>Сигаретный дым содержит около 4 000 веществ, принадлежащих к различным химическим классам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BD8" w:rsidRDefault="00447BD8" w:rsidP="00E41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BD8">
        <w:rPr>
          <w:rFonts w:ascii="Times New Roman" w:hAnsi="Times New Roman" w:cs="Times New Roman"/>
          <w:sz w:val="28"/>
          <w:szCs w:val="28"/>
        </w:rPr>
        <w:t>Большинство исследований демонстрируют данные о повышении распространенности бесплодия или недостаточности фертильности у курящих женщин, риск бесплодия у которых на 60% выше, чем у некурящих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7BD8">
        <w:rPr>
          <w:rFonts w:ascii="Times New Roman" w:hAnsi="Times New Roman" w:cs="Times New Roman"/>
          <w:sz w:val="28"/>
          <w:szCs w:val="28"/>
        </w:rPr>
        <w:t>Никотин может стать причиной отслойки плаценты и выкидыша. Он вызывает сужение кровеносных сосудов в плаценте и нарушает кровообращение – потенциальная причина недостатка кислорода и других важных веществ для плода. Электронные сигареты, вейпы, айкосы и кальяны также чрезвычайно опасны для беременной женщины и ее будущего малыша. </w:t>
      </w:r>
      <w:r w:rsidR="009606E6" w:rsidRPr="009606E6">
        <w:rPr>
          <w:rFonts w:ascii="Times New Roman" w:hAnsi="Times New Roman" w:cs="Times New Roman"/>
          <w:sz w:val="28"/>
          <w:szCs w:val="28"/>
        </w:rPr>
        <w:t>У курящих матерей дети на 20-70% дети подвержены развитию хронической обструктивной болезни легких (ХОБЛ) и сердечно-сосудистых болезней</w:t>
      </w:r>
      <w:r w:rsidR="00E41858">
        <w:rPr>
          <w:rFonts w:ascii="Times New Roman" w:hAnsi="Times New Roman" w:cs="Times New Roman"/>
          <w:sz w:val="28"/>
          <w:szCs w:val="28"/>
        </w:rPr>
        <w:t>.</w:t>
      </w:r>
      <w:r w:rsidR="009606E6" w:rsidRPr="009606E6">
        <w:rPr>
          <w:rFonts w:ascii="Times New Roman" w:hAnsi="Times New Roman" w:cs="Times New Roman"/>
          <w:sz w:val="28"/>
          <w:szCs w:val="28"/>
        </w:rPr>
        <w:t xml:space="preserve"> </w:t>
      </w:r>
      <w:r w:rsidR="00E41858">
        <w:rPr>
          <w:rFonts w:ascii="Times New Roman" w:hAnsi="Times New Roman" w:cs="Times New Roman"/>
          <w:sz w:val="28"/>
          <w:szCs w:val="28"/>
        </w:rPr>
        <w:t>П</w:t>
      </w:r>
      <w:r w:rsidR="009606E6" w:rsidRPr="009606E6">
        <w:rPr>
          <w:rFonts w:ascii="Times New Roman" w:hAnsi="Times New Roman" w:cs="Times New Roman"/>
          <w:sz w:val="28"/>
          <w:szCs w:val="28"/>
        </w:rPr>
        <w:t xml:space="preserve">озже, во взрослой жизни, </w:t>
      </w:r>
      <w:r w:rsidR="00E41858">
        <w:rPr>
          <w:rFonts w:ascii="Times New Roman" w:hAnsi="Times New Roman" w:cs="Times New Roman"/>
          <w:sz w:val="28"/>
          <w:szCs w:val="28"/>
        </w:rPr>
        <w:t xml:space="preserve">они </w:t>
      </w:r>
      <w:r w:rsidR="009606E6" w:rsidRPr="009606E6">
        <w:rPr>
          <w:rFonts w:ascii="Times New Roman" w:hAnsi="Times New Roman" w:cs="Times New Roman"/>
          <w:sz w:val="28"/>
          <w:szCs w:val="28"/>
        </w:rPr>
        <w:t>больше предрасположены к развитию врожденных патологий сердца. Страдает и головной мозг ребенка — зачастую такие дети имеют сложности с обучением, поведением, нередко наблюдаются врожденные дефекты мозга. </w:t>
      </w:r>
    </w:p>
    <w:p w:rsidR="009606E6" w:rsidRDefault="009606E6" w:rsidP="00B241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6E6">
        <w:rPr>
          <w:rFonts w:ascii="Times New Roman" w:hAnsi="Times New Roman" w:cs="Times New Roman"/>
          <w:sz w:val="28"/>
          <w:szCs w:val="28"/>
        </w:rPr>
        <w:t>У мужчин курильщиков наблюдаются изменения морфологии и снижение концентрации, подвижности и жизнеспособности сперматозоидов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06E6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06E6">
        <w:rPr>
          <w:rFonts w:ascii="Times New Roman" w:hAnsi="Times New Roman" w:cs="Times New Roman"/>
          <w:sz w:val="28"/>
          <w:szCs w:val="28"/>
        </w:rPr>
        <w:t>ассивное курение повышает риск внезапной смерти у младенцев, а беременная женщина, подвергающаяся пассивному курению, имеет на 20% выше риск рождения малове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06E6">
        <w:rPr>
          <w:rFonts w:ascii="Times New Roman" w:hAnsi="Times New Roman" w:cs="Times New Roman"/>
          <w:sz w:val="28"/>
          <w:szCs w:val="28"/>
        </w:rPr>
        <w:t>ного ребенка.</w:t>
      </w:r>
    </w:p>
    <w:p w:rsidR="007C047B" w:rsidRPr="007C047B" w:rsidRDefault="007C047B" w:rsidP="007C047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C047B">
        <w:rPr>
          <w:rFonts w:ascii="Times New Roman" w:hAnsi="Times New Roman"/>
          <w:b/>
          <w:bCs/>
          <w:sz w:val="28"/>
          <w:szCs w:val="28"/>
        </w:rPr>
        <w:t xml:space="preserve">Исключите </w:t>
      </w:r>
      <w:r w:rsidR="007D6546">
        <w:rPr>
          <w:rFonts w:ascii="Times New Roman" w:hAnsi="Times New Roman"/>
          <w:b/>
          <w:bCs/>
          <w:sz w:val="28"/>
          <w:szCs w:val="28"/>
        </w:rPr>
        <w:t xml:space="preserve">вред </w:t>
      </w:r>
      <w:r w:rsidRPr="007C047B">
        <w:rPr>
          <w:rFonts w:ascii="Times New Roman" w:hAnsi="Times New Roman"/>
          <w:b/>
          <w:bCs/>
          <w:sz w:val="28"/>
          <w:szCs w:val="28"/>
        </w:rPr>
        <w:t>алкоголя</w:t>
      </w:r>
    </w:p>
    <w:p w:rsidR="007C047B" w:rsidRDefault="007C047B" w:rsidP="00970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47B">
        <w:rPr>
          <w:rFonts w:ascii="Times New Roman" w:hAnsi="Times New Roman"/>
          <w:sz w:val="28"/>
          <w:szCs w:val="28"/>
        </w:rPr>
        <w:t>Алкоголь оказывает известное пагубное воздействие на женщин во время беременности, провоцируя выкидыши, мертворождение или расстройства алкогольного спектра плода</w:t>
      </w:r>
      <w:r w:rsidR="005B1701">
        <w:rPr>
          <w:rFonts w:ascii="Times New Roman" w:hAnsi="Times New Roman"/>
          <w:sz w:val="28"/>
          <w:szCs w:val="28"/>
        </w:rPr>
        <w:t xml:space="preserve"> (</w:t>
      </w:r>
      <w:r w:rsidR="005B1701" w:rsidRPr="005B1701">
        <w:rPr>
          <w:rFonts w:ascii="Times New Roman" w:hAnsi="Times New Roman"/>
          <w:sz w:val="28"/>
          <w:szCs w:val="28"/>
        </w:rPr>
        <w:t>врождённы</w:t>
      </w:r>
      <w:r w:rsidR="005B1701">
        <w:rPr>
          <w:rFonts w:ascii="Times New Roman" w:hAnsi="Times New Roman"/>
          <w:sz w:val="28"/>
          <w:szCs w:val="28"/>
        </w:rPr>
        <w:t>е</w:t>
      </w:r>
      <w:r w:rsidR="005B1701" w:rsidRPr="005B1701">
        <w:rPr>
          <w:rFonts w:ascii="Times New Roman" w:hAnsi="Times New Roman"/>
          <w:sz w:val="28"/>
          <w:szCs w:val="28"/>
        </w:rPr>
        <w:t xml:space="preserve"> порок</w:t>
      </w:r>
      <w:r w:rsidR="005B1701">
        <w:rPr>
          <w:rFonts w:ascii="Times New Roman" w:hAnsi="Times New Roman"/>
          <w:sz w:val="28"/>
          <w:szCs w:val="28"/>
        </w:rPr>
        <w:t>и</w:t>
      </w:r>
      <w:r w:rsidR="005B1701" w:rsidRPr="005B1701">
        <w:rPr>
          <w:rFonts w:ascii="Times New Roman" w:hAnsi="Times New Roman"/>
          <w:sz w:val="28"/>
          <w:szCs w:val="28"/>
        </w:rPr>
        <w:t xml:space="preserve"> развития и поведенчески</w:t>
      </w:r>
      <w:r w:rsidR="005B1701">
        <w:rPr>
          <w:rFonts w:ascii="Times New Roman" w:hAnsi="Times New Roman"/>
          <w:sz w:val="28"/>
          <w:szCs w:val="28"/>
        </w:rPr>
        <w:t>е</w:t>
      </w:r>
      <w:r w:rsidR="005B1701" w:rsidRPr="005B1701">
        <w:rPr>
          <w:rFonts w:ascii="Times New Roman" w:hAnsi="Times New Roman"/>
          <w:sz w:val="28"/>
          <w:szCs w:val="28"/>
        </w:rPr>
        <w:t xml:space="preserve"> расстройств</w:t>
      </w:r>
      <w:r w:rsidR="005B1701">
        <w:rPr>
          <w:rFonts w:ascii="Times New Roman" w:hAnsi="Times New Roman"/>
          <w:sz w:val="28"/>
          <w:szCs w:val="28"/>
        </w:rPr>
        <w:t>а</w:t>
      </w:r>
      <w:r w:rsidR="005B1701" w:rsidRPr="005B1701">
        <w:rPr>
          <w:rFonts w:ascii="Times New Roman" w:hAnsi="Times New Roman"/>
          <w:sz w:val="28"/>
          <w:szCs w:val="28"/>
        </w:rPr>
        <w:t>, которые возникают из-за негативного воздействия алкоголя, употребляемого беременной женщиной</w:t>
      </w:r>
      <w:r w:rsidR="005B1701">
        <w:rPr>
          <w:rFonts w:ascii="Times New Roman" w:hAnsi="Times New Roman"/>
          <w:sz w:val="28"/>
          <w:szCs w:val="28"/>
        </w:rPr>
        <w:t>).</w:t>
      </w:r>
      <w:r w:rsidRPr="007C047B">
        <w:rPr>
          <w:rFonts w:ascii="Times New Roman" w:hAnsi="Times New Roman"/>
          <w:sz w:val="28"/>
          <w:szCs w:val="28"/>
        </w:rPr>
        <w:t xml:space="preserve"> </w:t>
      </w:r>
    </w:p>
    <w:p w:rsidR="0097040B" w:rsidRDefault="007C047B" w:rsidP="00970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47B">
        <w:rPr>
          <w:rFonts w:ascii="Times New Roman" w:hAnsi="Times New Roman"/>
          <w:sz w:val="28"/>
          <w:szCs w:val="28"/>
        </w:rPr>
        <w:t xml:space="preserve">Потребление любого количества алкоголя (0–7+ порций в неделю) является значимым предиктором бесплодия среди женщин старше 30 лет. Даже умеренное употребление алкоголя влияет на эндокринный профиль у женщин </w:t>
      </w:r>
      <w:r w:rsidRPr="007C047B">
        <w:rPr>
          <w:rFonts w:ascii="Times New Roman" w:hAnsi="Times New Roman"/>
          <w:sz w:val="28"/>
          <w:szCs w:val="28"/>
        </w:rPr>
        <w:lastRenderedPageBreak/>
        <w:t>репродуктивного возраста путем повышения уровня эстрогенов и подавления уровня прогестерона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7040B" w:rsidRPr="0097040B" w:rsidRDefault="0097040B" w:rsidP="00171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мужчин п</w:t>
      </w:r>
      <w:r w:rsidRPr="0097040B">
        <w:rPr>
          <w:rFonts w:ascii="Times New Roman" w:hAnsi="Times New Roman"/>
          <w:sz w:val="28"/>
          <w:szCs w:val="28"/>
        </w:rPr>
        <w:t>од действием алкоголя нарушается процесс сперматогенеза, значительно подавляется выработка тестостерона.</w:t>
      </w:r>
      <w:r>
        <w:rPr>
          <w:rFonts w:ascii="Times New Roman" w:hAnsi="Times New Roman"/>
          <w:sz w:val="28"/>
          <w:szCs w:val="28"/>
        </w:rPr>
        <w:t xml:space="preserve"> </w:t>
      </w:r>
      <w:r w:rsidR="007C047B" w:rsidRPr="007C047B">
        <w:rPr>
          <w:rFonts w:ascii="Times New Roman" w:hAnsi="Times New Roman"/>
          <w:sz w:val="28"/>
          <w:szCs w:val="28"/>
        </w:rPr>
        <w:t>Среди бесплодных мужчин, принадлежащих к группе «ежедневно пьющих», качество спермы и гормональные характеристики значительно хуже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40B">
        <w:rPr>
          <w:rFonts w:ascii="Times New Roman" w:hAnsi="Times New Roman"/>
          <w:sz w:val="28"/>
          <w:szCs w:val="28"/>
        </w:rPr>
        <w:t>по сравнению с другими группами.</w:t>
      </w:r>
    </w:p>
    <w:p w:rsidR="0097040B" w:rsidRPr="0097040B" w:rsidRDefault="0097040B" w:rsidP="009704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</w:t>
      </w:r>
      <w:r w:rsidRPr="0097040B">
        <w:rPr>
          <w:rFonts w:ascii="Times New Roman" w:hAnsi="Times New Roman"/>
          <w:sz w:val="28"/>
          <w:szCs w:val="28"/>
        </w:rPr>
        <w:t>еобходимо помнить, что в состоянии алкогольного опьянения снижаются ваши контроль и сдержанность, что может привести к риску заражения ИППП вследствие незащищенного секса, в том числе с малознакомыми партнерами.</w:t>
      </w:r>
    </w:p>
    <w:p w:rsidR="007C047B" w:rsidRDefault="007C047B" w:rsidP="007C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47B" w:rsidRPr="0097040B" w:rsidRDefault="007D6546" w:rsidP="007D654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7040B">
        <w:rPr>
          <w:rFonts w:ascii="Times New Roman" w:hAnsi="Times New Roman"/>
          <w:b/>
          <w:bCs/>
          <w:sz w:val="28"/>
          <w:szCs w:val="28"/>
        </w:rPr>
        <w:t>Обращайте внимание на качество питания</w:t>
      </w:r>
    </w:p>
    <w:p w:rsidR="000E2B72" w:rsidRDefault="0097040B" w:rsidP="000E2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40B">
        <w:rPr>
          <w:rFonts w:ascii="Times New Roman" w:hAnsi="Times New Roman"/>
          <w:sz w:val="28"/>
          <w:szCs w:val="28"/>
        </w:rPr>
        <w:t>От того, что мы едим, зависит гормональный статус, способность к полноценной овуляции и выработке хорошей по качеству спермы. Нездоровое питание может привести к гормональному сбою, ухудшению качества спермы и даже к бесплодию.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40B">
        <w:rPr>
          <w:rFonts w:ascii="Times New Roman" w:hAnsi="Times New Roman"/>
          <w:sz w:val="28"/>
          <w:szCs w:val="28"/>
        </w:rPr>
        <w:t>Независимо от пола, организм человека нуждается в полноценном белке животного происхождения: молочных продуктах, яйцах, рыбе и мясе.</w:t>
      </w:r>
      <w:r>
        <w:rPr>
          <w:rFonts w:ascii="Times New Roman" w:hAnsi="Times New Roman"/>
          <w:sz w:val="28"/>
          <w:szCs w:val="28"/>
        </w:rPr>
        <w:t xml:space="preserve"> </w:t>
      </w:r>
      <w:r w:rsidR="007D6546" w:rsidRPr="007D6546">
        <w:rPr>
          <w:rFonts w:ascii="Times New Roman" w:hAnsi="Times New Roman"/>
          <w:sz w:val="28"/>
          <w:szCs w:val="28"/>
        </w:rPr>
        <w:t xml:space="preserve">При планировании рациона питания, необходимо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="007D6546" w:rsidRPr="007D6546">
        <w:rPr>
          <w:rFonts w:ascii="Times New Roman" w:hAnsi="Times New Roman"/>
          <w:sz w:val="28"/>
          <w:szCs w:val="28"/>
        </w:rPr>
        <w:t>включение</w:t>
      </w:r>
      <w:r w:rsidR="004C34C2">
        <w:rPr>
          <w:rFonts w:ascii="Times New Roman" w:hAnsi="Times New Roman"/>
          <w:sz w:val="28"/>
          <w:szCs w:val="28"/>
        </w:rPr>
        <w:t xml:space="preserve"> зелени,</w:t>
      </w:r>
      <w:r w:rsidR="007D6546" w:rsidRPr="007D6546">
        <w:rPr>
          <w:rFonts w:ascii="Times New Roman" w:hAnsi="Times New Roman"/>
          <w:sz w:val="28"/>
          <w:szCs w:val="28"/>
        </w:rPr>
        <w:t xml:space="preserve"> фруктов и овощей</w:t>
      </w:r>
      <w:r w:rsidR="000E2B72">
        <w:rPr>
          <w:rFonts w:ascii="Times New Roman" w:hAnsi="Times New Roman"/>
          <w:sz w:val="28"/>
          <w:szCs w:val="28"/>
        </w:rPr>
        <w:t>,</w:t>
      </w:r>
      <w:r w:rsidR="007D6546" w:rsidRPr="007D6546">
        <w:rPr>
          <w:rFonts w:ascii="Times New Roman" w:hAnsi="Times New Roman"/>
          <w:sz w:val="28"/>
          <w:szCs w:val="28"/>
        </w:rPr>
        <w:t xml:space="preserve"> бобовых и рыбы, как источников антиоксидантов и полиненасыщенных жирных кислот (среди которых омега-3)</w:t>
      </w:r>
      <w:r w:rsidR="000E2B72">
        <w:rPr>
          <w:rFonts w:ascii="Times New Roman" w:hAnsi="Times New Roman"/>
          <w:sz w:val="28"/>
          <w:szCs w:val="28"/>
        </w:rPr>
        <w:t>,</w:t>
      </w:r>
      <w:r w:rsidR="004C34C2">
        <w:rPr>
          <w:rFonts w:ascii="Times New Roman" w:hAnsi="Times New Roman"/>
          <w:sz w:val="28"/>
          <w:szCs w:val="28"/>
        </w:rPr>
        <w:t xml:space="preserve"> </w:t>
      </w:r>
      <w:r w:rsidR="004C34C2" w:rsidRPr="004C34C2">
        <w:rPr>
          <w:rFonts w:ascii="Times New Roman" w:hAnsi="Times New Roman"/>
          <w:sz w:val="28"/>
          <w:szCs w:val="28"/>
        </w:rPr>
        <w:t xml:space="preserve">снижение количества </w:t>
      </w:r>
      <w:r w:rsidR="007D6546" w:rsidRPr="004C34C2">
        <w:rPr>
          <w:rFonts w:ascii="Times New Roman" w:hAnsi="Times New Roman"/>
          <w:sz w:val="28"/>
          <w:szCs w:val="28"/>
        </w:rPr>
        <w:t xml:space="preserve">таких продуктов как переработанное мясо и жирные молочные продукты, являющиеся источниками насыщенных жиров. </w:t>
      </w:r>
    </w:p>
    <w:p w:rsidR="000E2B72" w:rsidRDefault="000E2B72" w:rsidP="000E2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B72">
        <w:rPr>
          <w:rFonts w:ascii="Times New Roman" w:hAnsi="Times New Roman"/>
          <w:sz w:val="28"/>
          <w:szCs w:val="28"/>
        </w:rPr>
        <w:t>Потребление меньшего количества жиров, а также продуктов, богатых</w:t>
      </w:r>
      <w:r w:rsidR="007628D8">
        <w:rPr>
          <w:rFonts w:ascii="Times New Roman" w:hAnsi="Times New Roman"/>
          <w:sz w:val="28"/>
          <w:szCs w:val="28"/>
        </w:rPr>
        <w:t xml:space="preserve"> сложными</w:t>
      </w:r>
      <w:r w:rsidRPr="000E2B72">
        <w:rPr>
          <w:rFonts w:ascii="Times New Roman" w:hAnsi="Times New Roman"/>
          <w:sz w:val="28"/>
          <w:szCs w:val="28"/>
        </w:rPr>
        <w:t xml:space="preserve"> углеводами, клетчаткой, фолиевой кислотой и ликопином</w:t>
      </w:r>
      <w:r w:rsidR="007628D8">
        <w:rPr>
          <w:rFonts w:ascii="Times New Roman" w:hAnsi="Times New Roman"/>
          <w:sz w:val="28"/>
          <w:szCs w:val="28"/>
        </w:rPr>
        <w:t>, которы</w:t>
      </w:r>
      <w:r w:rsidR="00A018B9">
        <w:rPr>
          <w:rFonts w:ascii="Times New Roman" w:hAnsi="Times New Roman"/>
          <w:sz w:val="28"/>
          <w:szCs w:val="28"/>
        </w:rPr>
        <w:t>е</w:t>
      </w:r>
      <w:r w:rsidR="007628D8">
        <w:rPr>
          <w:rFonts w:ascii="Times New Roman" w:hAnsi="Times New Roman"/>
          <w:sz w:val="28"/>
          <w:szCs w:val="28"/>
        </w:rPr>
        <w:t xml:space="preserve"> </w:t>
      </w:r>
      <w:r w:rsidR="00A018B9">
        <w:rPr>
          <w:rFonts w:ascii="Times New Roman" w:hAnsi="Times New Roman"/>
          <w:sz w:val="28"/>
          <w:szCs w:val="28"/>
        </w:rPr>
        <w:t xml:space="preserve">содержаться в </w:t>
      </w:r>
      <w:r w:rsidR="007628D8">
        <w:rPr>
          <w:rFonts w:ascii="Times New Roman" w:hAnsi="Times New Roman"/>
          <w:sz w:val="28"/>
          <w:szCs w:val="28"/>
        </w:rPr>
        <w:t>овощ</w:t>
      </w:r>
      <w:r w:rsidR="00A018B9">
        <w:rPr>
          <w:rFonts w:ascii="Times New Roman" w:hAnsi="Times New Roman"/>
          <w:sz w:val="28"/>
          <w:szCs w:val="28"/>
        </w:rPr>
        <w:t>ах</w:t>
      </w:r>
      <w:r w:rsidR="007628D8">
        <w:rPr>
          <w:rFonts w:ascii="Times New Roman" w:hAnsi="Times New Roman"/>
          <w:sz w:val="28"/>
          <w:szCs w:val="28"/>
        </w:rPr>
        <w:t xml:space="preserve"> и фрукт</w:t>
      </w:r>
      <w:r w:rsidR="00A018B9">
        <w:rPr>
          <w:rFonts w:ascii="Times New Roman" w:hAnsi="Times New Roman"/>
          <w:sz w:val="28"/>
          <w:szCs w:val="28"/>
        </w:rPr>
        <w:t>ах</w:t>
      </w:r>
      <w:r w:rsidR="007628D8">
        <w:rPr>
          <w:rFonts w:ascii="Times New Roman" w:hAnsi="Times New Roman"/>
          <w:sz w:val="28"/>
          <w:szCs w:val="28"/>
        </w:rPr>
        <w:t>,</w:t>
      </w:r>
      <w:r w:rsidRPr="000E2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способствует </w:t>
      </w:r>
      <w:r w:rsidRPr="000E2B72">
        <w:rPr>
          <w:rFonts w:ascii="Times New Roman" w:hAnsi="Times New Roman"/>
          <w:sz w:val="28"/>
          <w:szCs w:val="28"/>
        </w:rPr>
        <w:t>улучшени</w:t>
      </w:r>
      <w:r>
        <w:rPr>
          <w:rFonts w:ascii="Times New Roman" w:hAnsi="Times New Roman"/>
          <w:sz w:val="28"/>
          <w:szCs w:val="28"/>
        </w:rPr>
        <w:t>ю</w:t>
      </w:r>
      <w:r w:rsidRPr="000E2B72">
        <w:rPr>
          <w:rFonts w:ascii="Times New Roman" w:hAnsi="Times New Roman"/>
          <w:sz w:val="28"/>
          <w:szCs w:val="28"/>
        </w:rPr>
        <w:t xml:space="preserve"> качества спермы и является более полезным для мужской фертильности</w:t>
      </w:r>
      <w:r w:rsidR="007628D8">
        <w:rPr>
          <w:rFonts w:ascii="Times New Roman" w:hAnsi="Times New Roman"/>
          <w:sz w:val="28"/>
          <w:szCs w:val="28"/>
        </w:rPr>
        <w:t>.</w:t>
      </w:r>
    </w:p>
    <w:p w:rsidR="007F3EF8" w:rsidRDefault="007F3EF8" w:rsidP="000E2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3EF8">
        <w:rPr>
          <w:rFonts w:ascii="Times New Roman" w:hAnsi="Times New Roman"/>
          <w:sz w:val="28"/>
          <w:szCs w:val="28"/>
        </w:rPr>
        <w:t>Выбор трансжиров в рационе вместо мононенасыщенных жиров</w:t>
      </w:r>
      <w:r w:rsidR="004C34C2">
        <w:rPr>
          <w:rFonts w:ascii="Times New Roman" w:hAnsi="Times New Roman"/>
          <w:sz w:val="28"/>
          <w:szCs w:val="28"/>
        </w:rPr>
        <w:t xml:space="preserve"> (содержаться в</w:t>
      </w:r>
      <w:r w:rsidR="00A018B9">
        <w:rPr>
          <w:rFonts w:ascii="Times New Roman" w:hAnsi="Times New Roman"/>
          <w:sz w:val="28"/>
          <w:szCs w:val="28"/>
        </w:rPr>
        <w:t xml:space="preserve"> </w:t>
      </w:r>
      <w:r w:rsidR="004C34C2" w:rsidRPr="004C34C2">
        <w:rPr>
          <w:rFonts w:ascii="Times New Roman" w:hAnsi="Times New Roman"/>
          <w:sz w:val="28"/>
          <w:szCs w:val="28"/>
        </w:rPr>
        <w:t>оливковом, подсолнечном, кунжутном и рапсовом маслах, миндале, кешью и арахисе, авокадо</w:t>
      </w:r>
      <w:r w:rsidR="004C34C2">
        <w:rPr>
          <w:rFonts w:ascii="Times New Roman" w:hAnsi="Times New Roman"/>
          <w:sz w:val="28"/>
          <w:szCs w:val="28"/>
        </w:rPr>
        <w:t>)</w:t>
      </w:r>
      <w:r w:rsidR="004C34C2" w:rsidRPr="004C34C2">
        <w:rPr>
          <w:rFonts w:ascii="Times New Roman" w:hAnsi="Times New Roman"/>
          <w:sz w:val="28"/>
          <w:szCs w:val="28"/>
        </w:rPr>
        <w:t> </w:t>
      </w:r>
      <w:r w:rsidRPr="007F3EF8">
        <w:rPr>
          <w:rFonts w:ascii="Times New Roman" w:hAnsi="Times New Roman"/>
          <w:sz w:val="28"/>
          <w:szCs w:val="28"/>
        </w:rPr>
        <w:t xml:space="preserve"> </w:t>
      </w:r>
      <w:r w:rsidR="004C34C2">
        <w:rPr>
          <w:rFonts w:ascii="Times New Roman" w:hAnsi="Times New Roman"/>
          <w:sz w:val="28"/>
          <w:szCs w:val="28"/>
        </w:rPr>
        <w:t xml:space="preserve">в рационе </w:t>
      </w:r>
      <w:r w:rsidRPr="007F3EF8">
        <w:rPr>
          <w:rFonts w:ascii="Times New Roman" w:hAnsi="Times New Roman"/>
          <w:sz w:val="28"/>
          <w:szCs w:val="28"/>
        </w:rPr>
        <w:t>резко увеличивает риск бесплодия</w:t>
      </w:r>
      <w:r w:rsidR="00C541D7">
        <w:rPr>
          <w:rFonts w:ascii="Times New Roman" w:hAnsi="Times New Roman"/>
          <w:sz w:val="28"/>
          <w:szCs w:val="28"/>
        </w:rPr>
        <w:t xml:space="preserve"> у женщин</w:t>
      </w:r>
      <w:r w:rsidRPr="007F3EF8">
        <w:rPr>
          <w:rFonts w:ascii="Times New Roman" w:hAnsi="Times New Roman"/>
          <w:sz w:val="28"/>
          <w:szCs w:val="28"/>
        </w:rPr>
        <w:t>. Женщины, употребляющие продукты питания с более высоким содержанием мононенасыщенных жиров, растительных белков по сравнению с животным</w:t>
      </w:r>
      <w:r w:rsidR="000E2B72">
        <w:rPr>
          <w:rFonts w:ascii="Times New Roman" w:hAnsi="Times New Roman"/>
          <w:sz w:val="28"/>
          <w:szCs w:val="28"/>
        </w:rPr>
        <w:t>и</w:t>
      </w:r>
      <w:r w:rsidRPr="007F3EF8">
        <w:rPr>
          <w:rFonts w:ascii="Times New Roman" w:hAnsi="Times New Roman"/>
          <w:sz w:val="28"/>
          <w:szCs w:val="28"/>
        </w:rPr>
        <w:t>, сниженной гликемической нагрузкой и повышенным потреблением железа и поливитаминов, име</w:t>
      </w:r>
      <w:r w:rsidR="004C34C2">
        <w:rPr>
          <w:rFonts w:ascii="Times New Roman" w:hAnsi="Times New Roman"/>
          <w:sz w:val="28"/>
          <w:szCs w:val="28"/>
        </w:rPr>
        <w:t>ют</w:t>
      </w:r>
      <w:r w:rsidRPr="007F3EF8">
        <w:rPr>
          <w:rFonts w:ascii="Times New Roman" w:hAnsi="Times New Roman"/>
          <w:sz w:val="28"/>
          <w:szCs w:val="28"/>
        </w:rPr>
        <w:t xml:space="preserve"> более низкие показатели бесплодия</w:t>
      </w:r>
      <w:r>
        <w:rPr>
          <w:rFonts w:ascii="Times New Roman" w:hAnsi="Times New Roman"/>
          <w:sz w:val="28"/>
          <w:szCs w:val="28"/>
        </w:rPr>
        <w:t>.</w:t>
      </w:r>
      <w:r w:rsidRPr="007F3EF8">
        <w:rPr>
          <w:rFonts w:ascii="Times New Roman" w:hAnsi="Times New Roman"/>
          <w:sz w:val="28"/>
          <w:szCs w:val="28"/>
        </w:rPr>
        <w:t xml:space="preserve"> </w:t>
      </w:r>
    </w:p>
    <w:p w:rsidR="00BA6A9E" w:rsidRDefault="00BA6A9E" w:rsidP="000E2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6A9E">
        <w:rPr>
          <w:rFonts w:ascii="Times New Roman" w:hAnsi="Times New Roman"/>
          <w:sz w:val="28"/>
          <w:szCs w:val="28"/>
        </w:rPr>
        <w:t>Неполноценное питание женщины во время беременности способствует развитию осложнени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BA6A9E">
        <w:rPr>
          <w:rFonts w:ascii="Times New Roman" w:hAnsi="Times New Roman"/>
          <w:sz w:val="28"/>
          <w:szCs w:val="28"/>
        </w:rPr>
        <w:t>фетоплацентарной недостаточности и задержки развития плода, а следовательно, и перинатальной патологии.</w:t>
      </w:r>
    </w:p>
    <w:p w:rsidR="007F3EF8" w:rsidRPr="000E2B72" w:rsidRDefault="005F73E8" w:rsidP="005F73E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2B72">
        <w:rPr>
          <w:rFonts w:ascii="Times New Roman" w:hAnsi="Times New Roman"/>
          <w:b/>
          <w:bCs/>
          <w:sz w:val="28"/>
          <w:szCs w:val="28"/>
        </w:rPr>
        <w:t>Будьте физически активными</w:t>
      </w:r>
    </w:p>
    <w:p w:rsidR="002436C8" w:rsidRDefault="002436C8" w:rsidP="000E2B7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436C8">
        <w:rPr>
          <w:rFonts w:ascii="Times New Roman" w:hAnsi="Times New Roman"/>
          <w:sz w:val="28"/>
          <w:szCs w:val="28"/>
        </w:rPr>
        <w:t>Для сохранения и укрепления здоровья, в том числе репродуктивного, необходима адекватная физическая активность на всех этапах жизни</w:t>
      </w:r>
      <w:r>
        <w:rPr>
          <w:rFonts w:ascii="Times New Roman" w:hAnsi="Times New Roman"/>
          <w:sz w:val="28"/>
          <w:szCs w:val="28"/>
        </w:rPr>
        <w:t>.</w:t>
      </w:r>
    </w:p>
    <w:p w:rsidR="005F73E8" w:rsidRPr="005F73E8" w:rsidRDefault="005F73E8" w:rsidP="000E2B7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F73E8">
        <w:rPr>
          <w:rFonts w:ascii="Times New Roman" w:hAnsi="Times New Roman"/>
          <w:sz w:val="28"/>
          <w:szCs w:val="28"/>
        </w:rPr>
        <w:t>Физически активные мужчины имеют большую долю подвижных сперматозоидов по сравнению с мужчинами, ведущими малоподвижный образ жизни, а умеренные физические нагрузки замедляют возрастные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3E8">
        <w:rPr>
          <w:rFonts w:ascii="Times New Roman" w:hAnsi="Times New Roman"/>
          <w:sz w:val="28"/>
          <w:szCs w:val="28"/>
        </w:rPr>
        <w:lastRenderedPageBreak/>
        <w:t>воспалительные процессы и повреждение ДНК в сперматозоидах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73E8">
        <w:rPr>
          <w:rFonts w:ascii="Times New Roman" w:hAnsi="Times New Roman"/>
          <w:sz w:val="28"/>
          <w:szCs w:val="28"/>
        </w:rPr>
        <w:t>Вместе с тем</w:t>
      </w:r>
      <w:r w:rsidR="00A018B9">
        <w:rPr>
          <w:rFonts w:ascii="Times New Roman" w:hAnsi="Times New Roman"/>
          <w:sz w:val="28"/>
          <w:szCs w:val="28"/>
        </w:rPr>
        <w:t>,</w:t>
      </w:r>
      <w:r w:rsidRPr="005F73E8">
        <w:rPr>
          <w:rFonts w:ascii="Times New Roman" w:hAnsi="Times New Roman"/>
          <w:sz w:val="28"/>
          <w:szCs w:val="28"/>
        </w:rPr>
        <w:t xml:space="preserve"> тяжелы</w:t>
      </w:r>
      <w:r w:rsidR="00A018B9">
        <w:rPr>
          <w:rFonts w:ascii="Times New Roman" w:hAnsi="Times New Roman"/>
          <w:sz w:val="28"/>
          <w:szCs w:val="28"/>
        </w:rPr>
        <w:t>е</w:t>
      </w:r>
      <w:r w:rsidRPr="005F73E8">
        <w:rPr>
          <w:rFonts w:ascii="Times New Roman" w:hAnsi="Times New Roman"/>
          <w:sz w:val="28"/>
          <w:szCs w:val="28"/>
        </w:rPr>
        <w:t xml:space="preserve"> физические нагрузки у профессиональных спортсменов наоборот оказывают отрицательный эффект на мужскую репродуктивную систему.</w:t>
      </w:r>
    </w:p>
    <w:p w:rsidR="007F3EF8" w:rsidRDefault="004464DB" w:rsidP="002436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64DB">
        <w:rPr>
          <w:rFonts w:ascii="Times New Roman" w:hAnsi="Times New Roman"/>
          <w:sz w:val="28"/>
          <w:szCs w:val="28"/>
        </w:rPr>
        <w:t>Умеренная физическая активность оказывает положительное воздействие на фертильность в сочетании со снижением веса у женщин с ожирением</w:t>
      </w:r>
      <w:r>
        <w:rPr>
          <w:rFonts w:ascii="Times New Roman" w:hAnsi="Times New Roman"/>
          <w:sz w:val="28"/>
          <w:szCs w:val="28"/>
        </w:rPr>
        <w:t>.</w:t>
      </w:r>
      <w:r w:rsidRPr="004464DB">
        <w:rPr>
          <w:rFonts w:ascii="Times New Roman" w:hAnsi="Times New Roman"/>
          <w:sz w:val="28"/>
          <w:szCs w:val="28"/>
        </w:rPr>
        <w:t xml:space="preserve"> Вместе с тем чрезмерные физические нагрузки, при которых меняется энергетический баланс (потребность в энергии превышает ее потребление), могут негативно повлиять на репродуктивную систему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464DB">
        <w:rPr>
          <w:rFonts w:ascii="Times New Roman" w:hAnsi="Times New Roman"/>
          <w:sz w:val="28"/>
          <w:szCs w:val="28"/>
        </w:rPr>
        <w:t>Малоподвижный образ жизни также в известной мере влияет на исходы беременности и родов, оказывая положительную связь с секрецией лептина, который может снижать фертильность и вызывать бесплодие.</w:t>
      </w:r>
    </w:p>
    <w:p w:rsidR="00BD62CA" w:rsidRPr="002436C8" w:rsidRDefault="00BD62CA" w:rsidP="00682B3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36C8">
        <w:rPr>
          <w:rFonts w:ascii="Times New Roman" w:hAnsi="Times New Roman"/>
          <w:b/>
          <w:bCs/>
          <w:sz w:val="28"/>
          <w:szCs w:val="28"/>
        </w:rPr>
        <w:t xml:space="preserve">Снижайте уровень психоэмоционального стресса </w:t>
      </w:r>
    </w:p>
    <w:p w:rsidR="00BD62CA" w:rsidRPr="00BD62CA" w:rsidRDefault="00BD62CA" w:rsidP="002436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2CA">
        <w:rPr>
          <w:rFonts w:ascii="Times New Roman" w:hAnsi="Times New Roman"/>
          <w:sz w:val="28"/>
          <w:szCs w:val="28"/>
        </w:rPr>
        <w:t>Связь между мужским бесплодием и психологическим стрессом является спорной, поскольку данные противоречивы. Профессиональный стресс, связанный с работой, определенные жизненные события, социальное напряжение и эмоциональное выгорание могут оказывать существенное негативное влияние на качество спермы и приводить к мужскому бесплодию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62CA">
        <w:rPr>
          <w:rFonts w:ascii="Times New Roman" w:hAnsi="Times New Roman"/>
          <w:sz w:val="28"/>
          <w:szCs w:val="28"/>
        </w:rPr>
        <w:t xml:space="preserve">Само лечение бесплодия может также стать для мужчины стрессом. Пара, которой не удалось забеременеть, может испытывать чувство разочарования и эмоционального потрясения из-за длительных усилий с точки зрения приема лекарств, стоимости и времени лечения. </w:t>
      </w:r>
    </w:p>
    <w:p w:rsidR="002436C8" w:rsidRDefault="00BD62CA" w:rsidP="0052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2CA">
        <w:rPr>
          <w:rFonts w:ascii="Times New Roman" w:hAnsi="Times New Roman"/>
          <w:sz w:val="28"/>
          <w:szCs w:val="28"/>
        </w:rPr>
        <w:t>Психологический стресс уже давно считается возможным фактором, способствующим развитию хронического простатита / синдрома хронической тазовой боли, а также его обострению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5F28" w:rsidRDefault="00BD62CA" w:rsidP="00845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CA">
        <w:rPr>
          <w:rFonts w:ascii="Times New Roman" w:hAnsi="Times New Roman"/>
          <w:sz w:val="28"/>
          <w:szCs w:val="28"/>
        </w:rPr>
        <w:t>Как в общей популяции женщин, так и среди женщин, страдающих бесплодием, психологический стресс достоверно связан со снижением показателей зачатия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62CA">
        <w:rPr>
          <w:rFonts w:ascii="Times New Roman" w:hAnsi="Times New Roman"/>
          <w:sz w:val="28"/>
          <w:szCs w:val="28"/>
        </w:rPr>
        <w:t>с более низкими показателями репродуктивного здоровья</w:t>
      </w:r>
      <w:r>
        <w:rPr>
          <w:rFonts w:ascii="Times New Roman" w:hAnsi="Times New Roman"/>
          <w:sz w:val="28"/>
          <w:szCs w:val="28"/>
        </w:rPr>
        <w:t>.</w:t>
      </w:r>
      <w:r w:rsidR="002436C8" w:rsidRPr="002436C8">
        <w:t xml:space="preserve"> </w:t>
      </w:r>
      <w:r w:rsidR="002436C8" w:rsidRPr="002436C8">
        <w:rPr>
          <w:rFonts w:ascii="Times New Roman" w:hAnsi="Times New Roman"/>
          <w:sz w:val="28"/>
          <w:szCs w:val="28"/>
        </w:rPr>
        <w:t>Депрессия, избегание или избыточное выражение эмоций могут иметь одинаковые последствия для женско</w:t>
      </w:r>
      <w:r w:rsidR="002436C8">
        <w:rPr>
          <w:rFonts w:ascii="Times New Roman" w:hAnsi="Times New Roman"/>
          <w:sz w:val="28"/>
          <w:szCs w:val="28"/>
        </w:rPr>
        <w:t>й</w:t>
      </w:r>
      <w:r w:rsidR="002436C8" w:rsidRPr="002436C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436C8">
        <w:rPr>
          <w:rFonts w:ascii="Arial" w:hAnsi="Arial" w:cs="Arial"/>
          <w:color w:val="333333"/>
          <w:sz w:val="21"/>
          <w:szCs w:val="21"/>
          <w:shd w:val="clear" w:color="auto" w:fill="FFFFFF"/>
        </w:rPr>
        <w:t>с</w:t>
      </w:r>
      <w:r w:rsidR="002436C8" w:rsidRPr="002436C8">
        <w:rPr>
          <w:rFonts w:ascii="Times New Roman" w:hAnsi="Times New Roman"/>
          <w:sz w:val="28"/>
          <w:szCs w:val="28"/>
        </w:rPr>
        <w:t>пособност</w:t>
      </w:r>
      <w:r w:rsidR="002436C8">
        <w:rPr>
          <w:rFonts w:ascii="Times New Roman" w:hAnsi="Times New Roman"/>
          <w:sz w:val="28"/>
          <w:szCs w:val="28"/>
        </w:rPr>
        <w:t>и</w:t>
      </w:r>
      <w:r w:rsidR="002436C8" w:rsidRPr="002436C8">
        <w:rPr>
          <w:rFonts w:ascii="Times New Roman" w:hAnsi="Times New Roman"/>
          <w:sz w:val="28"/>
          <w:szCs w:val="28"/>
        </w:rPr>
        <w:t xml:space="preserve"> производить жизнеспособное потомст</w:t>
      </w:r>
      <w:r w:rsidR="002436C8">
        <w:rPr>
          <w:rFonts w:ascii="Times New Roman" w:hAnsi="Times New Roman"/>
          <w:sz w:val="28"/>
          <w:szCs w:val="28"/>
        </w:rPr>
        <w:t>во.</w:t>
      </w:r>
      <w:r w:rsidR="00845F28" w:rsidRPr="00845F28">
        <w:t xml:space="preserve"> </w:t>
      </w:r>
      <w:r w:rsidR="00845F28" w:rsidRPr="00845F28">
        <w:rPr>
          <w:rFonts w:ascii="Times New Roman" w:hAnsi="Times New Roman" w:cs="Times New Roman"/>
          <w:sz w:val="28"/>
          <w:szCs w:val="28"/>
        </w:rPr>
        <w:t xml:space="preserve">Депрессия </w:t>
      </w:r>
      <w:r w:rsidR="00845F28">
        <w:rPr>
          <w:rFonts w:ascii="Times New Roman" w:hAnsi="Times New Roman" w:cs="Times New Roman"/>
          <w:sz w:val="28"/>
          <w:szCs w:val="28"/>
        </w:rPr>
        <w:t xml:space="preserve">взаимосвязана </w:t>
      </w:r>
      <w:r w:rsidR="00845F28" w:rsidRPr="00845F28">
        <w:rPr>
          <w:rFonts w:ascii="Times New Roman" w:hAnsi="Times New Roman" w:cs="Times New Roman"/>
          <w:sz w:val="28"/>
          <w:szCs w:val="28"/>
        </w:rPr>
        <w:t xml:space="preserve">с альтернативным проявлением стресса, т.е. тревогой, влияющей на высвобождение кортизола </w:t>
      </w:r>
      <w:r w:rsidR="00845F28">
        <w:rPr>
          <w:rFonts w:ascii="Times New Roman" w:hAnsi="Times New Roman" w:cs="Times New Roman"/>
          <w:sz w:val="28"/>
          <w:szCs w:val="28"/>
        </w:rPr>
        <w:t xml:space="preserve"> (гормона стресса)</w:t>
      </w:r>
      <w:r w:rsidR="00845F28" w:rsidRPr="00845F28">
        <w:rPr>
          <w:rFonts w:ascii="Times New Roman" w:hAnsi="Times New Roman" w:cs="Times New Roman"/>
          <w:sz w:val="28"/>
          <w:szCs w:val="28"/>
        </w:rPr>
        <w:t xml:space="preserve">, и такие симптомы наблюдаются примерно у 37% бесплодных женщин.  </w:t>
      </w:r>
    </w:p>
    <w:p w:rsidR="00951857" w:rsidRDefault="00951857" w:rsidP="00845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857">
        <w:rPr>
          <w:rFonts w:ascii="Times New Roman" w:hAnsi="Times New Roman" w:cs="Times New Roman"/>
          <w:sz w:val="28"/>
          <w:szCs w:val="28"/>
        </w:rPr>
        <w:t>Негативное влияние психологического стресса на течение беременности и ее исходы не подлежит сомнению, а патогенетические механизмы активно изучаются. Типичными последствиями стресса являются нарушение внутриутробного развития плода и снижение его адаптационных возможностей. Повышается риск внутриутробной гипоксии, преждевременных родов, низкой массы тела при рождении. Возможной причиной этих осложнений является повышенный уровень кортизола у матери. Стресс до и во время беременности отражается на потомстве в долгосрочной перспективе, нарушая его физическое состояние, негативно отражаясь на функциях центральной нервной системы. </w:t>
      </w:r>
    </w:p>
    <w:p w:rsidR="00BD62CA" w:rsidRPr="00845F28" w:rsidRDefault="00BD62CA" w:rsidP="00845F2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45F28">
        <w:rPr>
          <w:rFonts w:ascii="Times New Roman" w:hAnsi="Times New Roman"/>
          <w:b/>
          <w:bCs/>
          <w:sz w:val="28"/>
          <w:szCs w:val="28"/>
        </w:rPr>
        <w:t>Обеспечьте себе здоровый сон</w:t>
      </w:r>
    </w:p>
    <w:p w:rsidR="00BA6A9E" w:rsidRDefault="00845F28" w:rsidP="00BA6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F28">
        <w:rPr>
          <w:rFonts w:ascii="Times New Roman" w:hAnsi="Times New Roman"/>
          <w:sz w:val="28"/>
          <w:szCs w:val="28"/>
        </w:rPr>
        <w:lastRenderedPageBreak/>
        <w:t xml:space="preserve">Репродуктивная функция человека регулируется несколькими половыми гормонами, которые вырабатываются в соответствии с циркадными ритмами организма. О нехватке часов сна все чаще говорят как об одной из причин бесплодия. </w:t>
      </w:r>
      <w:r w:rsidR="00BD62CA" w:rsidRPr="00BD62CA">
        <w:rPr>
          <w:rFonts w:ascii="Times New Roman" w:hAnsi="Times New Roman"/>
          <w:sz w:val="28"/>
          <w:szCs w:val="28"/>
        </w:rPr>
        <w:t>Определенные физиологические периоды жизни, характеризующиеся своеобразной гормональной секрецией (например, беременность, лактация и менопауза) или патологическими состояниями (например, синдром поликистозных яичников), часто связаны с нарушениями сна</w:t>
      </w:r>
      <w:r w:rsidR="00BD62CA">
        <w:rPr>
          <w:rFonts w:ascii="Times New Roman" w:hAnsi="Times New Roman"/>
          <w:sz w:val="28"/>
          <w:szCs w:val="28"/>
        </w:rPr>
        <w:t xml:space="preserve">. </w:t>
      </w:r>
      <w:r w:rsidR="00CF15EF" w:rsidRPr="00CF15EF">
        <w:rPr>
          <w:rFonts w:ascii="Times New Roman" w:hAnsi="Times New Roman"/>
          <w:sz w:val="28"/>
          <w:szCs w:val="28"/>
        </w:rPr>
        <w:t>Связь между сном и статусом мужской фертильности в основном основана на анализе спермы. В отдельных исследованиях отмечается, что параметры спермы хуже у мужчин, которые поздно отходят ко сну и мало спят</w:t>
      </w:r>
      <w:r w:rsidR="00CF15EF">
        <w:rPr>
          <w:rFonts w:ascii="Times New Roman" w:hAnsi="Times New Roman"/>
          <w:sz w:val="28"/>
          <w:szCs w:val="28"/>
        </w:rPr>
        <w:t>.</w:t>
      </w:r>
    </w:p>
    <w:p w:rsidR="000433C5" w:rsidRDefault="00010F0B" w:rsidP="000433C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45F28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845F28">
        <w:rPr>
          <w:rFonts w:ascii="Times New Roman" w:hAnsi="Times New Roman"/>
          <w:b/>
          <w:bCs/>
          <w:sz w:val="28"/>
          <w:szCs w:val="28"/>
        </w:rPr>
        <w:t xml:space="preserve">Храните верность партнеру.  Избегайте </w:t>
      </w:r>
      <w:r w:rsidR="00845F28">
        <w:rPr>
          <w:rFonts w:ascii="Times New Roman" w:hAnsi="Times New Roman"/>
          <w:b/>
          <w:bCs/>
          <w:sz w:val="28"/>
          <w:szCs w:val="28"/>
        </w:rPr>
        <w:t xml:space="preserve">случайных и </w:t>
      </w:r>
      <w:r w:rsidRPr="00845F28">
        <w:rPr>
          <w:rFonts w:ascii="Times New Roman" w:hAnsi="Times New Roman"/>
          <w:b/>
          <w:bCs/>
          <w:sz w:val="28"/>
          <w:szCs w:val="28"/>
        </w:rPr>
        <w:t>беспорядочных половых связей.</w:t>
      </w:r>
      <w:r w:rsidRPr="00193B87">
        <w:rPr>
          <w:rFonts w:ascii="Times New Roman" w:hAnsi="Times New Roman"/>
          <w:sz w:val="28"/>
          <w:szCs w:val="28"/>
        </w:rPr>
        <w:t xml:space="preserve"> Если у вас был незащищенный секс или появились симптомы ИППП — сходите к врачу и сдайте нужные анализы. Половые инфекции — одна из самых распространенных причин бесплодия как у женщин, так и у мужчин. По официальной статистике, врачи ежегодно выявляют у россиян примерно 250 000 случаев ИППП, а ведь это только то, что удается диагностировать. В настоящее время известно уже тридцать видов различных бактерий, вирусов и паразитов, которые во время полового акта могут передаваться друг другу партнерами. Важно помнить: если у одного из партнеров обнаружено ЗППП, второму тоже следует провериться!</w:t>
      </w:r>
      <w:r w:rsidR="00193B87" w:rsidRPr="00193B87">
        <w:rPr>
          <w:rFonts w:ascii="Times New Roman" w:hAnsi="Times New Roman"/>
          <w:sz w:val="28"/>
          <w:szCs w:val="28"/>
        </w:rPr>
        <w:t xml:space="preserve"> </w:t>
      </w:r>
      <w:r w:rsidRPr="00193B87">
        <w:rPr>
          <w:rFonts w:ascii="Times New Roman" w:hAnsi="Times New Roman"/>
          <w:sz w:val="28"/>
          <w:szCs w:val="28"/>
        </w:rPr>
        <w:t xml:space="preserve">Учитывая, что ИППП могут протекать без симптомов, стоит сдать анализы, даже если вас ничего не беспокоит, а особенно, если вы планируете беременность, ведь </w:t>
      </w:r>
      <w:r w:rsidRPr="000433C5">
        <w:rPr>
          <w:rFonts w:ascii="Times New Roman" w:hAnsi="Times New Roman"/>
          <w:sz w:val="28"/>
          <w:szCs w:val="28"/>
        </w:rPr>
        <w:t>некоторые инфекции могут переходить от матери к плоду.</w:t>
      </w:r>
      <w:r w:rsidR="000433C5" w:rsidRPr="000433C5">
        <w:rPr>
          <w:rFonts w:ascii="Times New Roman" w:hAnsi="Times New Roman"/>
          <w:sz w:val="28"/>
          <w:szCs w:val="28"/>
        </w:rPr>
        <w:t xml:space="preserve"> </w:t>
      </w:r>
    </w:p>
    <w:p w:rsidR="000433C5" w:rsidRPr="000433C5" w:rsidRDefault="000433C5" w:rsidP="000433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33C5">
        <w:rPr>
          <w:rFonts w:ascii="Times New Roman" w:hAnsi="Times New Roman"/>
          <w:sz w:val="28"/>
          <w:szCs w:val="28"/>
        </w:rPr>
        <w:t>Женщина может заразиться ИППП до наступления беременности, во время нее, а также может передать инфекцию ребенку внутриутробно, во время родов или при кормлении грудью. У беременной женщины, зараженной ИППП, может быть нарушено нормальное течение беременности: развитие воспалительных заболеваний (цистит, эндометриоз и пр.); выкидыш; преждевременные роды.</w:t>
      </w:r>
    </w:p>
    <w:p w:rsidR="00010F0B" w:rsidRPr="000433C5" w:rsidRDefault="000433C5" w:rsidP="0004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3C5">
        <w:rPr>
          <w:rFonts w:ascii="Times New Roman" w:eastAsia="Times New Roman" w:hAnsi="Times New Roman" w:cs="Times New Roman"/>
          <w:sz w:val="28"/>
          <w:szCs w:val="28"/>
        </w:rPr>
        <w:t xml:space="preserve">Кроме того, имеющиеся у женщины ИППП способны вызвать тяжелые патологии плода: пороки развития; моторные нарушения;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433C5">
        <w:rPr>
          <w:rFonts w:ascii="Times New Roman" w:eastAsia="Times New Roman" w:hAnsi="Times New Roman" w:cs="Times New Roman"/>
          <w:sz w:val="28"/>
          <w:szCs w:val="28"/>
        </w:rPr>
        <w:t>адержки психического развития и пр.</w:t>
      </w:r>
    </w:p>
    <w:p w:rsidR="009546C8" w:rsidRPr="00193B87" w:rsidRDefault="003C29D6" w:rsidP="003C29D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45F28">
        <w:rPr>
          <w:rFonts w:ascii="Times New Roman" w:hAnsi="Times New Roman"/>
          <w:b/>
          <w:bCs/>
          <w:sz w:val="28"/>
          <w:szCs w:val="28"/>
        </w:rPr>
        <w:t xml:space="preserve">Регулярно (1-2 раза в год) проходите профилактический </w:t>
      </w:r>
      <w:r w:rsidR="009546C8" w:rsidRPr="00845F28">
        <w:rPr>
          <w:rFonts w:ascii="Times New Roman" w:hAnsi="Times New Roman"/>
          <w:b/>
          <w:bCs/>
          <w:sz w:val="28"/>
          <w:szCs w:val="28"/>
        </w:rPr>
        <w:t>осмотр у гинеколога и уролога-андролога</w:t>
      </w:r>
      <w:r w:rsidRPr="00845F2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9D6">
        <w:rPr>
          <w:rFonts w:ascii="Times New Roman" w:hAnsi="Times New Roman"/>
          <w:sz w:val="28"/>
          <w:szCs w:val="28"/>
        </w:rPr>
        <w:t>Регулярные осмотры помогают вовремя выявить воспалительные процессы, злокачественные и доброкачественные новообразования, инфекции и другие патологии</w:t>
      </w:r>
      <w:r>
        <w:rPr>
          <w:rFonts w:ascii="Times New Roman" w:hAnsi="Times New Roman"/>
          <w:sz w:val="28"/>
          <w:szCs w:val="28"/>
        </w:rPr>
        <w:t xml:space="preserve"> для исключения заболеваний</w:t>
      </w:r>
    </w:p>
    <w:p w:rsidR="00097818" w:rsidRPr="00097818" w:rsidRDefault="00097818" w:rsidP="00097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097818">
        <w:rPr>
          <w:rFonts w:ascii="Times New Roman" w:hAnsi="Times New Roman"/>
          <w:i/>
          <w:iCs/>
          <w:sz w:val="28"/>
          <w:szCs w:val="28"/>
        </w:rPr>
        <w:t>К кому обращаться по поводу проблем репродуктивного характера?</w:t>
      </w:r>
    </w:p>
    <w:p w:rsidR="00CF15EF" w:rsidRPr="00097818" w:rsidRDefault="00097818" w:rsidP="0019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97818">
        <w:rPr>
          <w:rFonts w:ascii="Times New Roman" w:hAnsi="Times New Roman"/>
          <w:i/>
          <w:iCs/>
          <w:sz w:val="28"/>
          <w:szCs w:val="28"/>
        </w:rPr>
        <w:t>Репродуктологом </w:t>
      </w:r>
      <w:r w:rsidRPr="00097818">
        <w:rPr>
          <w:rFonts w:ascii="Times New Roman" w:hAnsi="Times New Roman"/>
          <w:sz w:val="28"/>
          <w:szCs w:val="28"/>
        </w:rPr>
        <w:t>называют специалиста, в сферу компетенции которого входит здоровье репродуктивной системы человека, отвечающей за размножение.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818">
        <w:rPr>
          <w:rFonts w:ascii="Times New Roman" w:hAnsi="Times New Roman"/>
          <w:sz w:val="28"/>
          <w:szCs w:val="28"/>
        </w:rPr>
        <w:t>К другим специалистам, которые тоже занимаются диагностикой и лечением проблем, связанных с половой сферой и репродуктивным здоровьем, относятся: </w:t>
      </w:r>
      <w:r w:rsidRPr="00097818">
        <w:rPr>
          <w:rFonts w:ascii="Times New Roman" w:hAnsi="Times New Roman"/>
          <w:i/>
          <w:iCs/>
          <w:sz w:val="28"/>
          <w:szCs w:val="28"/>
        </w:rPr>
        <w:t>гинеколог, уролог, андролог, венеролог, психолог.</w:t>
      </w:r>
    </w:p>
    <w:p w:rsidR="003E4246" w:rsidRDefault="003E4246" w:rsidP="007F7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3E4246" w:rsidRPr="00193B87" w:rsidRDefault="003E4246" w:rsidP="007F7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246" w:rsidRPr="003E4246" w:rsidRDefault="005030CD" w:rsidP="003E42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93B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A5C33">
        <w:rPr>
          <w:rFonts w:ascii="Times New Roman" w:hAnsi="Times New Roman" w:cs="Times New Roman"/>
          <w:sz w:val="28"/>
          <w:szCs w:val="28"/>
        </w:rPr>
        <w:t>1.</w:t>
      </w:r>
      <w:r w:rsidR="005F1D3B">
        <w:rPr>
          <w:rFonts w:ascii="Times New Roman" w:hAnsi="Times New Roman" w:cs="Times New Roman"/>
          <w:sz w:val="28"/>
          <w:szCs w:val="28"/>
        </w:rPr>
        <w:t>5</w:t>
      </w:r>
      <w:r w:rsidR="00EC3E61" w:rsidRPr="00193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869" w:rsidRPr="00193B87" w:rsidRDefault="00225869" w:rsidP="00193B87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F063CF" w:rsidRPr="00ED3566" w:rsidRDefault="005030CD" w:rsidP="00EC3E2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760085" cy="8145780"/>
            <wp:effectExtent l="0" t="0" r="0" b="0"/>
            <wp:docPr id="98657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CF" w:rsidRPr="00ED3566" w:rsidRDefault="00F063CF" w:rsidP="00EC3E2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F063CF" w:rsidRPr="00ED3566" w:rsidRDefault="00F063CF" w:rsidP="00EC3E2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F063CF" w:rsidRPr="00ED3566" w:rsidRDefault="00F063CF" w:rsidP="00EC3E2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sectPr w:rsidR="00F063CF" w:rsidRPr="00ED3566" w:rsidSect="00E4351D">
      <w:footerReference w:type="defaul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5EA" w:rsidRDefault="00D275EA" w:rsidP="00754ADC">
      <w:pPr>
        <w:spacing w:after="0" w:line="240" w:lineRule="auto"/>
      </w:pPr>
      <w:r>
        <w:separator/>
      </w:r>
    </w:p>
  </w:endnote>
  <w:endnote w:type="continuationSeparator" w:id="0">
    <w:p w:rsidR="00D275EA" w:rsidRDefault="00D275EA" w:rsidP="0075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2BD" w:rsidRDefault="0038575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A5E">
      <w:rPr>
        <w:noProof/>
      </w:rPr>
      <w:t>11</w:t>
    </w:r>
    <w:r>
      <w:rPr>
        <w:noProof/>
      </w:rPr>
      <w:fldChar w:fldCharType="end"/>
    </w:r>
  </w:p>
  <w:p w:rsidR="00A762BD" w:rsidRDefault="00A762B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5EA" w:rsidRDefault="00D275EA" w:rsidP="00754ADC">
      <w:pPr>
        <w:spacing w:after="0" w:line="240" w:lineRule="auto"/>
      </w:pPr>
      <w:r>
        <w:separator/>
      </w:r>
    </w:p>
  </w:footnote>
  <w:footnote w:type="continuationSeparator" w:id="0">
    <w:p w:rsidR="00D275EA" w:rsidRDefault="00D275EA" w:rsidP="00754ADC">
      <w:pPr>
        <w:spacing w:after="0" w:line="240" w:lineRule="auto"/>
      </w:pPr>
      <w:r>
        <w:continuationSeparator/>
      </w:r>
    </w:p>
  </w:footnote>
  <w:footnote w:id="1">
    <w:p w:rsidR="004A5C33" w:rsidRPr="004A5C33" w:rsidRDefault="004A5C33" w:rsidP="004A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4A5C33"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  <w:r w:rsidRPr="004A5C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Е.Е Паустьян, ведущий аналитик отдела разработки, реализации и мониторинга программ общественного здоровья БУЗОО «Областной центр общественного здоровья и медицинской профилактики» </w:t>
      </w:r>
    </w:p>
  </w:footnote>
  <w:footnote w:id="2">
    <w:p w:rsidR="005030CD" w:rsidRPr="004A5C33" w:rsidRDefault="005030CD">
      <w:pPr>
        <w:pStyle w:val="a5"/>
        <w:rPr>
          <w:sz w:val="24"/>
          <w:szCs w:val="24"/>
        </w:rPr>
      </w:pPr>
      <w:r w:rsidRPr="004A5C33">
        <w:rPr>
          <w:rStyle w:val="a7"/>
          <w:sz w:val="24"/>
          <w:szCs w:val="24"/>
        </w:rPr>
        <w:footnoteRef/>
      </w:r>
      <w:r w:rsidRPr="004A5C33">
        <w:rPr>
          <w:sz w:val="24"/>
          <w:szCs w:val="24"/>
        </w:rPr>
        <w:t xml:space="preserve"> Направляется отдельно в формате "PNG" (.png)</w:t>
      </w:r>
    </w:p>
  </w:footnote>
  <w:footnote w:id="3">
    <w:p w:rsidR="00D255A6" w:rsidRPr="004A5C33" w:rsidRDefault="00D255A6" w:rsidP="00D255A6">
      <w:pPr>
        <w:pStyle w:val="a5"/>
        <w:jc w:val="both"/>
        <w:rPr>
          <w:sz w:val="24"/>
          <w:szCs w:val="24"/>
        </w:rPr>
      </w:pPr>
      <w:r w:rsidRPr="004A5C33">
        <w:rPr>
          <w:rStyle w:val="a7"/>
          <w:sz w:val="24"/>
          <w:szCs w:val="24"/>
        </w:rPr>
        <w:footnoteRef/>
      </w:r>
      <w:r w:rsidRPr="004A5C33">
        <w:rPr>
          <w:sz w:val="24"/>
          <w:szCs w:val="24"/>
        </w:rPr>
        <w:t xml:space="preserve"> В случае, если мероприятие проводится, амбассадорами ЗОЖ, в роли организатора выступает руководство организации.  </w:t>
      </w:r>
    </w:p>
  </w:footnote>
  <w:footnote w:id="4">
    <w:p w:rsidR="00266978" w:rsidRPr="00F535AC" w:rsidRDefault="00266978" w:rsidP="009A3BC1">
      <w:pPr>
        <w:pStyle w:val="a5"/>
        <w:jc w:val="both"/>
        <w:rPr>
          <w:sz w:val="22"/>
          <w:szCs w:val="22"/>
        </w:rPr>
      </w:pPr>
      <w:r>
        <w:rPr>
          <w:rStyle w:val="a7"/>
        </w:rPr>
        <w:footnoteRef/>
      </w:r>
      <w:r>
        <w:t xml:space="preserve"> </w:t>
      </w:r>
      <w:r w:rsidRPr="00F535AC">
        <w:rPr>
          <w:sz w:val="22"/>
          <w:szCs w:val="22"/>
        </w:rPr>
        <w:t>Если сложно распечатать шаблон для практикума, можно подготовить листы формата А4 и распечатанный образец для выполнения задания</w:t>
      </w:r>
    </w:p>
  </w:footnote>
  <w:footnote w:id="5">
    <w:p w:rsidR="00225869" w:rsidRDefault="00225869">
      <w:pPr>
        <w:pStyle w:val="a5"/>
      </w:pPr>
      <w:r>
        <w:rPr>
          <w:rStyle w:val="a7"/>
        </w:rPr>
        <w:footnoteRef/>
      </w:r>
      <w:r>
        <w:t xml:space="preserve"> По усмотрению организатора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72433999" o:spid="_x0000_i1026" type="#_x0000_t75" style="width:810pt;height:810pt;visibility:visible;mso-wrap-style:square" o:bullet="t">
        <v:imagedata r:id="rId1" o:title=""/>
      </v:shape>
    </w:pict>
  </w:numPicBullet>
  <w:abstractNum w:abstractNumId="0">
    <w:nsid w:val="00000017"/>
    <w:multiLevelType w:val="multilevel"/>
    <w:tmpl w:val="0A8CDE12"/>
    <w:name w:val="WW8Num2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b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>
    <w:nsid w:val="059A244D"/>
    <w:multiLevelType w:val="hybridMultilevel"/>
    <w:tmpl w:val="70B676F0"/>
    <w:lvl w:ilvl="0" w:tplc="46AEF9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892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AE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CCC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B80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439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EC3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6F6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A64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645F89"/>
    <w:multiLevelType w:val="hybridMultilevel"/>
    <w:tmpl w:val="A15CBBA2"/>
    <w:lvl w:ilvl="0" w:tplc="C7D02F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266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3044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6C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6F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EC23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A20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204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14E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0611674"/>
    <w:multiLevelType w:val="hybridMultilevel"/>
    <w:tmpl w:val="7F1A6D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746C4"/>
    <w:multiLevelType w:val="hybridMultilevel"/>
    <w:tmpl w:val="188E5320"/>
    <w:lvl w:ilvl="0" w:tplc="8488FE5C">
      <w:start w:val="1"/>
      <w:numFmt w:val="bullet"/>
      <w:lvlText w:val=""/>
      <w:lvlPicBulletId w:val="0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1" w:tplc="DDA8259A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2" w:tplc="DD7432DC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3" w:tplc="A43AF228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4" w:tplc="97AE52D0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5" w:tplc="64DEF16A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6" w:tplc="F00A67F0" w:tentative="1">
      <w:start w:val="1"/>
      <w:numFmt w:val="bullet"/>
      <w:lvlText w:val=""/>
      <w:lvlJc w:val="left"/>
      <w:pPr>
        <w:tabs>
          <w:tab w:val="num" w:pos="6667"/>
        </w:tabs>
        <w:ind w:left="6667" w:hanging="360"/>
      </w:pPr>
      <w:rPr>
        <w:rFonts w:ascii="Symbol" w:hAnsi="Symbol" w:hint="default"/>
      </w:rPr>
    </w:lvl>
    <w:lvl w:ilvl="7" w:tplc="D1FA0398" w:tentative="1">
      <w:start w:val="1"/>
      <w:numFmt w:val="bullet"/>
      <w:lvlText w:val=""/>
      <w:lvlJc w:val="left"/>
      <w:pPr>
        <w:tabs>
          <w:tab w:val="num" w:pos="7387"/>
        </w:tabs>
        <w:ind w:left="7387" w:hanging="360"/>
      </w:pPr>
      <w:rPr>
        <w:rFonts w:ascii="Symbol" w:hAnsi="Symbol" w:hint="default"/>
      </w:rPr>
    </w:lvl>
    <w:lvl w:ilvl="8" w:tplc="39A0122E" w:tentative="1">
      <w:start w:val="1"/>
      <w:numFmt w:val="bullet"/>
      <w:lvlText w:val=""/>
      <w:lvlJc w:val="left"/>
      <w:pPr>
        <w:tabs>
          <w:tab w:val="num" w:pos="8107"/>
        </w:tabs>
        <w:ind w:left="8107" w:hanging="360"/>
      </w:pPr>
      <w:rPr>
        <w:rFonts w:ascii="Symbol" w:hAnsi="Symbol" w:hint="default"/>
      </w:rPr>
    </w:lvl>
  </w:abstractNum>
  <w:abstractNum w:abstractNumId="5">
    <w:nsid w:val="17571907"/>
    <w:multiLevelType w:val="multilevel"/>
    <w:tmpl w:val="AD50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F4B7E"/>
    <w:multiLevelType w:val="hybridMultilevel"/>
    <w:tmpl w:val="CC9C2A82"/>
    <w:lvl w:ilvl="0" w:tplc="176852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1228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D8C3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0CB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A82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A63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243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0B5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68BB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0383223"/>
    <w:multiLevelType w:val="hybridMultilevel"/>
    <w:tmpl w:val="38824782"/>
    <w:lvl w:ilvl="0" w:tplc="B1FA73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43A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8A2B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98B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E90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CAE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8A0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65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AA3F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A024D29"/>
    <w:multiLevelType w:val="multilevel"/>
    <w:tmpl w:val="D146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B6920"/>
    <w:multiLevelType w:val="hybridMultilevel"/>
    <w:tmpl w:val="9B24192A"/>
    <w:lvl w:ilvl="0" w:tplc="C59A47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3492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4A9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F8E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29A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40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906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C3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B2C5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B3672D7"/>
    <w:multiLevelType w:val="hybridMultilevel"/>
    <w:tmpl w:val="7F1A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E4646"/>
    <w:multiLevelType w:val="hybridMultilevel"/>
    <w:tmpl w:val="76B2EB58"/>
    <w:lvl w:ilvl="0" w:tplc="445E3F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0D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242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5E6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C20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72E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8E1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E4D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C489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8892234"/>
    <w:multiLevelType w:val="hybridMultilevel"/>
    <w:tmpl w:val="963E41C0"/>
    <w:lvl w:ilvl="0" w:tplc="F34EB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A8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ACAF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2EA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40E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2A0B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867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47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E09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A777F6A"/>
    <w:multiLevelType w:val="hybridMultilevel"/>
    <w:tmpl w:val="A87C20D6"/>
    <w:lvl w:ilvl="0" w:tplc="F8D481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00B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6A02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C67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08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BAE8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745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AEAB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886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B15204C"/>
    <w:multiLevelType w:val="hybridMultilevel"/>
    <w:tmpl w:val="83385FD2"/>
    <w:lvl w:ilvl="0" w:tplc="71CAD7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AA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C7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EC2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07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285D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43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C52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3E0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06033BB"/>
    <w:multiLevelType w:val="hybridMultilevel"/>
    <w:tmpl w:val="25441C1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76774"/>
    <w:multiLevelType w:val="hybridMultilevel"/>
    <w:tmpl w:val="622C96A2"/>
    <w:lvl w:ilvl="0" w:tplc="2C647C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05557"/>
    <w:multiLevelType w:val="hybridMultilevel"/>
    <w:tmpl w:val="25441C1C"/>
    <w:lvl w:ilvl="0" w:tplc="2B049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424CA"/>
    <w:multiLevelType w:val="hybridMultilevel"/>
    <w:tmpl w:val="BA6A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F72C4"/>
    <w:multiLevelType w:val="multilevel"/>
    <w:tmpl w:val="0FB6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8011F0"/>
    <w:multiLevelType w:val="hybridMultilevel"/>
    <w:tmpl w:val="BDAC196C"/>
    <w:lvl w:ilvl="0" w:tplc="C1C056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CEC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646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C66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62C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0C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76A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41B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185D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B9423DA"/>
    <w:multiLevelType w:val="hybridMultilevel"/>
    <w:tmpl w:val="3272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C2020"/>
    <w:multiLevelType w:val="hybridMultilevel"/>
    <w:tmpl w:val="31FAC28C"/>
    <w:lvl w:ilvl="0" w:tplc="E57EAE08">
      <w:start w:val="1"/>
      <w:numFmt w:val="bullet"/>
      <w:lvlText w:val=""/>
      <w:lvlPicBulletId w:val="0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98E407C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5DC6CB1E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FB5CA3E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B28D86E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5" w:tplc="ACDAD1D8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6" w:tplc="E96A3A8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A2AACA88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8" w:tplc="7D18AA02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4"/>
  </w:num>
  <w:num w:numId="5">
    <w:abstractNumId w:val="22"/>
  </w:num>
  <w:num w:numId="6">
    <w:abstractNumId w:val="13"/>
  </w:num>
  <w:num w:numId="7">
    <w:abstractNumId w:val="7"/>
  </w:num>
  <w:num w:numId="8">
    <w:abstractNumId w:val="14"/>
  </w:num>
  <w:num w:numId="9">
    <w:abstractNumId w:val="6"/>
  </w:num>
  <w:num w:numId="10">
    <w:abstractNumId w:val="20"/>
  </w:num>
  <w:num w:numId="11">
    <w:abstractNumId w:val="1"/>
  </w:num>
  <w:num w:numId="12">
    <w:abstractNumId w:val="11"/>
  </w:num>
  <w:num w:numId="13">
    <w:abstractNumId w:val="2"/>
  </w:num>
  <w:num w:numId="14">
    <w:abstractNumId w:val="12"/>
  </w:num>
  <w:num w:numId="15">
    <w:abstractNumId w:val="21"/>
  </w:num>
  <w:num w:numId="16">
    <w:abstractNumId w:val="18"/>
  </w:num>
  <w:num w:numId="17">
    <w:abstractNumId w:val="17"/>
  </w:num>
  <w:num w:numId="18">
    <w:abstractNumId w:val="10"/>
  </w:num>
  <w:num w:numId="19">
    <w:abstractNumId w:val="15"/>
  </w:num>
  <w:num w:numId="20">
    <w:abstractNumId w:val="19"/>
  </w:num>
  <w:num w:numId="21">
    <w:abstractNumId w:val="3"/>
  </w:num>
  <w:num w:numId="22">
    <w:abstractNumId w:val="8"/>
  </w:num>
  <w:num w:numId="2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ADC"/>
    <w:rsid w:val="000006C1"/>
    <w:rsid w:val="00004A34"/>
    <w:rsid w:val="000109B8"/>
    <w:rsid w:val="00010F0B"/>
    <w:rsid w:val="0001232B"/>
    <w:rsid w:val="000123E9"/>
    <w:rsid w:val="00020C96"/>
    <w:rsid w:val="0003021F"/>
    <w:rsid w:val="00031AFB"/>
    <w:rsid w:val="00031D16"/>
    <w:rsid w:val="00036C85"/>
    <w:rsid w:val="000433C5"/>
    <w:rsid w:val="00050B80"/>
    <w:rsid w:val="00053736"/>
    <w:rsid w:val="00053A55"/>
    <w:rsid w:val="00057A32"/>
    <w:rsid w:val="00060A49"/>
    <w:rsid w:val="0006245E"/>
    <w:rsid w:val="00067930"/>
    <w:rsid w:val="00070789"/>
    <w:rsid w:val="0007088E"/>
    <w:rsid w:val="00070F7D"/>
    <w:rsid w:val="00073816"/>
    <w:rsid w:val="00074D18"/>
    <w:rsid w:val="00086E38"/>
    <w:rsid w:val="000920AB"/>
    <w:rsid w:val="00092A1D"/>
    <w:rsid w:val="00092DCF"/>
    <w:rsid w:val="00094BDC"/>
    <w:rsid w:val="00096BB6"/>
    <w:rsid w:val="00097818"/>
    <w:rsid w:val="00097E65"/>
    <w:rsid w:val="000A0ADF"/>
    <w:rsid w:val="000A2492"/>
    <w:rsid w:val="000A3238"/>
    <w:rsid w:val="000A732F"/>
    <w:rsid w:val="000A779C"/>
    <w:rsid w:val="000B1AAF"/>
    <w:rsid w:val="000B2434"/>
    <w:rsid w:val="000B30B8"/>
    <w:rsid w:val="000B7351"/>
    <w:rsid w:val="000C3149"/>
    <w:rsid w:val="000D01A1"/>
    <w:rsid w:val="000D18CF"/>
    <w:rsid w:val="000D334D"/>
    <w:rsid w:val="000D556B"/>
    <w:rsid w:val="000E02BC"/>
    <w:rsid w:val="000E1F58"/>
    <w:rsid w:val="000E27D1"/>
    <w:rsid w:val="000E2B72"/>
    <w:rsid w:val="000E423A"/>
    <w:rsid w:val="000E6A9F"/>
    <w:rsid w:val="000E6B36"/>
    <w:rsid w:val="000F33E4"/>
    <w:rsid w:val="000F4BD7"/>
    <w:rsid w:val="000F5821"/>
    <w:rsid w:val="000F7BFB"/>
    <w:rsid w:val="000F7F31"/>
    <w:rsid w:val="0010114A"/>
    <w:rsid w:val="00101F16"/>
    <w:rsid w:val="0010583B"/>
    <w:rsid w:val="00105ECA"/>
    <w:rsid w:val="0010735D"/>
    <w:rsid w:val="00111D1D"/>
    <w:rsid w:val="00112EF8"/>
    <w:rsid w:val="00117156"/>
    <w:rsid w:val="00122624"/>
    <w:rsid w:val="00123C05"/>
    <w:rsid w:val="0012536A"/>
    <w:rsid w:val="00130283"/>
    <w:rsid w:val="001309E5"/>
    <w:rsid w:val="00140B16"/>
    <w:rsid w:val="00141AD3"/>
    <w:rsid w:val="00153D3E"/>
    <w:rsid w:val="001547AC"/>
    <w:rsid w:val="00156153"/>
    <w:rsid w:val="00166080"/>
    <w:rsid w:val="00171560"/>
    <w:rsid w:val="00172F9E"/>
    <w:rsid w:val="0017450E"/>
    <w:rsid w:val="00174C20"/>
    <w:rsid w:val="00175741"/>
    <w:rsid w:val="0017612B"/>
    <w:rsid w:val="001805C4"/>
    <w:rsid w:val="00183A2A"/>
    <w:rsid w:val="00183E92"/>
    <w:rsid w:val="001851AA"/>
    <w:rsid w:val="0018521B"/>
    <w:rsid w:val="00185991"/>
    <w:rsid w:val="00190EE7"/>
    <w:rsid w:val="00193B87"/>
    <w:rsid w:val="001955D5"/>
    <w:rsid w:val="001A4807"/>
    <w:rsid w:val="001B1BDB"/>
    <w:rsid w:val="001B391C"/>
    <w:rsid w:val="001B6E8F"/>
    <w:rsid w:val="001C0FF7"/>
    <w:rsid w:val="001C11B6"/>
    <w:rsid w:val="001C2E22"/>
    <w:rsid w:val="001C4729"/>
    <w:rsid w:val="001C56FB"/>
    <w:rsid w:val="001C6804"/>
    <w:rsid w:val="001C75AC"/>
    <w:rsid w:val="001D037D"/>
    <w:rsid w:val="001E2BA9"/>
    <w:rsid w:val="001E43D1"/>
    <w:rsid w:val="001F06E0"/>
    <w:rsid w:val="001F5594"/>
    <w:rsid w:val="001F77EC"/>
    <w:rsid w:val="00201C36"/>
    <w:rsid w:val="002027A4"/>
    <w:rsid w:val="002031FE"/>
    <w:rsid w:val="0020482F"/>
    <w:rsid w:val="002057A2"/>
    <w:rsid w:val="0020738C"/>
    <w:rsid w:val="00210C79"/>
    <w:rsid w:val="00212F39"/>
    <w:rsid w:val="00214442"/>
    <w:rsid w:val="00214AD3"/>
    <w:rsid w:val="00225869"/>
    <w:rsid w:val="00236E1A"/>
    <w:rsid w:val="002416B8"/>
    <w:rsid w:val="002427CB"/>
    <w:rsid w:val="002436C8"/>
    <w:rsid w:val="00243BA3"/>
    <w:rsid w:val="00245110"/>
    <w:rsid w:val="00251CA6"/>
    <w:rsid w:val="00251EC9"/>
    <w:rsid w:val="00252CE7"/>
    <w:rsid w:val="0026511B"/>
    <w:rsid w:val="00265CF7"/>
    <w:rsid w:val="00266978"/>
    <w:rsid w:val="00271AC7"/>
    <w:rsid w:val="00273627"/>
    <w:rsid w:val="00276213"/>
    <w:rsid w:val="00276ECA"/>
    <w:rsid w:val="00277784"/>
    <w:rsid w:val="00280251"/>
    <w:rsid w:val="0028156E"/>
    <w:rsid w:val="00282100"/>
    <w:rsid w:val="0028456F"/>
    <w:rsid w:val="00295ED1"/>
    <w:rsid w:val="002A179E"/>
    <w:rsid w:val="002A4469"/>
    <w:rsid w:val="002B128E"/>
    <w:rsid w:val="002B270C"/>
    <w:rsid w:val="002B4119"/>
    <w:rsid w:val="002B4E89"/>
    <w:rsid w:val="002B7A27"/>
    <w:rsid w:val="002C4B76"/>
    <w:rsid w:val="002C78E6"/>
    <w:rsid w:val="002E68F1"/>
    <w:rsid w:val="002F1980"/>
    <w:rsid w:val="002F1F58"/>
    <w:rsid w:val="002F4892"/>
    <w:rsid w:val="002F6371"/>
    <w:rsid w:val="00300B4C"/>
    <w:rsid w:val="003016CE"/>
    <w:rsid w:val="00303550"/>
    <w:rsid w:val="0031074E"/>
    <w:rsid w:val="003107C3"/>
    <w:rsid w:val="003130EE"/>
    <w:rsid w:val="00313C2C"/>
    <w:rsid w:val="00316DEB"/>
    <w:rsid w:val="0032179D"/>
    <w:rsid w:val="0032412E"/>
    <w:rsid w:val="0032511F"/>
    <w:rsid w:val="00326E8B"/>
    <w:rsid w:val="00326EB1"/>
    <w:rsid w:val="00330D60"/>
    <w:rsid w:val="00336671"/>
    <w:rsid w:val="00340C3B"/>
    <w:rsid w:val="0034221D"/>
    <w:rsid w:val="003431B8"/>
    <w:rsid w:val="00343C34"/>
    <w:rsid w:val="003450BF"/>
    <w:rsid w:val="003514F4"/>
    <w:rsid w:val="003544E8"/>
    <w:rsid w:val="003568E8"/>
    <w:rsid w:val="003601F9"/>
    <w:rsid w:val="00365B11"/>
    <w:rsid w:val="0036630D"/>
    <w:rsid w:val="003665C4"/>
    <w:rsid w:val="003743FB"/>
    <w:rsid w:val="00381088"/>
    <w:rsid w:val="0038139B"/>
    <w:rsid w:val="00381724"/>
    <w:rsid w:val="00385751"/>
    <w:rsid w:val="00391D62"/>
    <w:rsid w:val="003921CC"/>
    <w:rsid w:val="003932A7"/>
    <w:rsid w:val="0039677A"/>
    <w:rsid w:val="003A0DB3"/>
    <w:rsid w:val="003B20C2"/>
    <w:rsid w:val="003B2400"/>
    <w:rsid w:val="003B2554"/>
    <w:rsid w:val="003B2DA1"/>
    <w:rsid w:val="003B3068"/>
    <w:rsid w:val="003B4FB3"/>
    <w:rsid w:val="003B7FBA"/>
    <w:rsid w:val="003C29D6"/>
    <w:rsid w:val="003C3789"/>
    <w:rsid w:val="003D026C"/>
    <w:rsid w:val="003D07B1"/>
    <w:rsid w:val="003D0C38"/>
    <w:rsid w:val="003D582A"/>
    <w:rsid w:val="003E077B"/>
    <w:rsid w:val="003E095F"/>
    <w:rsid w:val="003E272D"/>
    <w:rsid w:val="003E4246"/>
    <w:rsid w:val="003E5A90"/>
    <w:rsid w:val="003F0105"/>
    <w:rsid w:val="003F0301"/>
    <w:rsid w:val="003F3FFE"/>
    <w:rsid w:val="003F639D"/>
    <w:rsid w:val="0040245C"/>
    <w:rsid w:val="00405929"/>
    <w:rsid w:val="00412113"/>
    <w:rsid w:val="00413227"/>
    <w:rsid w:val="00413E96"/>
    <w:rsid w:val="00422B23"/>
    <w:rsid w:val="00425336"/>
    <w:rsid w:val="00430991"/>
    <w:rsid w:val="00436076"/>
    <w:rsid w:val="004375D6"/>
    <w:rsid w:val="00441230"/>
    <w:rsid w:val="004419ED"/>
    <w:rsid w:val="0044446E"/>
    <w:rsid w:val="0044545F"/>
    <w:rsid w:val="00445709"/>
    <w:rsid w:val="004464DB"/>
    <w:rsid w:val="00447BD8"/>
    <w:rsid w:val="00450F72"/>
    <w:rsid w:val="004514F1"/>
    <w:rsid w:val="00451FE2"/>
    <w:rsid w:val="0045404C"/>
    <w:rsid w:val="0046474D"/>
    <w:rsid w:val="00465068"/>
    <w:rsid w:val="00465305"/>
    <w:rsid w:val="004670B1"/>
    <w:rsid w:val="00482468"/>
    <w:rsid w:val="0048708D"/>
    <w:rsid w:val="0049255D"/>
    <w:rsid w:val="00496A68"/>
    <w:rsid w:val="004A5A47"/>
    <w:rsid w:val="004A5AD0"/>
    <w:rsid w:val="004A5C33"/>
    <w:rsid w:val="004B0F6E"/>
    <w:rsid w:val="004C34C2"/>
    <w:rsid w:val="004D299B"/>
    <w:rsid w:val="004D375F"/>
    <w:rsid w:val="004E2B14"/>
    <w:rsid w:val="004E64FE"/>
    <w:rsid w:val="004E6BA1"/>
    <w:rsid w:val="004F3844"/>
    <w:rsid w:val="004F3D9A"/>
    <w:rsid w:val="004F6E36"/>
    <w:rsid w:val="00502567"/>
    <w:rsid w:val="005030CD"/>
    <w:rsid w:val="00503214"/>
    <w:rsid w:val="00503F06"/>
    <w:rsid w:val="005110D2"/>
    <w:rsid w:val="00514D1A"/>
    <w:rsid w:val="00516E45"/>
    <w:rsid w:val="00517964"/>
    <w:rsid w:val="005214A7"/>
    <w:rsid w:val="0052521E"/>
    <w:rsid w:val="00525CE1"/>
    <w:rsid w:val="00525E2E"/>
    <w:rsid w:val="00526295"/>
    <w:rsid w:val="00530C2D"/>
    <w:rsid w:val="0053201D"/>
    <w:rsid w:val="00534EFE"/>
    <w:rsid w:val="00543BEF"/>
    <w:rsid w:val="00546E1B"/>
    <w:rsid w:val="0055250C"/>
    <w:rsid w:val="00552E67"/>
    <w:rsid w:val="00554A21"/>
    <w:rsid w:val="005554C0"/>
    <w:rsid w:val="00561487"/>
    <w:rsid w:val="00562FC3"/>
    <w:rsid w:val="005642D7"/>
    <w:rsid w:val="00566D26"/>
    <w:rsid w:val="0056785C"/>
    <w:rsid w:val="00571BD0"/>
    <w:rsid w:val="00574DAB"/>
    <w:rsid w:val="00576C70"/>
    <w:rsid w:val="00581350"/>
    <w:rsid w:val="0058772A"/>
    <w:rsid w:val="00590632"/>
    <w:rsid w:val="00590824"/>
    <w:rsid w:val="005971BA"/>
    <w:rsid w:val="0059762B"/>
    <w:rsid w:val="005979C8"/>
    <w:rsid w:val="005A69E7"/>
    <w:rsid w:val="005A74B8"/>
    <w:rsid w:val="005B13A9"/>
    <w:rsid w:val="005B1701"/>
    <w:rsid w:val="005B3B3A"/>
    <w:rsid w:val="005B423A"/>
    <w:rsid w:val="005B56A9"/>
    <w:rsid w:val="005C44AB"/>
    <w:rsid w:val="005D1984"/>
    <w:rsid w:val="005D23A5"/>
    <w:rsid w:val="005D23F5"/>
    <w:rsid w:val="005D34E7"/>
    <w:rsid w:val="005D4CC8"/>
    <w:rsid w:val="005D633A"/>
    <w:rsid w:val="005E30AB"/>
    <w:rsid w:val="005E6003"/>
    <w:rsid w:val="005F1D3B"/>
    <w:rsid w:val="005F2A89"/>
    <w:rsid w:val="005F5AB6"/>
    <w:rsid w:val="005F73E8"/>
    <w:rsid w:val="005F758C"/>
    <w:rsid w:val="006000AC"/>
    <w:rsid w:val="006035D0"/>
    <w:rsid w:val="00606BF5"/>
    <w:rsid w:val="00613CA7"/>
    <w:rsid w:val="00615F41"/>
    <w:rsid w:val="00616702"/>
    <w:rsid w:val="00621FDA"/>
    <w:rsid w:val="006249E0"/>
    <w:rsid w:val="006251D2"/>
    <w:rsid w:val="006267D4"/>
    <w:rsid w:val="0062720F"/>
    <w:rsid w:val="0063363F"/>
    <w:rsid w:val="0064020B"/>
    <w:rsid w:val="00641260"/>
    <w:rsid w:val="00645FC6"/>
    <w:rsid w:val="0064739F"/>
    <w:rsid w:val="00647AA1"/>
    <w:rsid w:val="00652CD6"/>
    <w:rsid w:val="00654951"/>
    <w:rsid w:val="00655C6A"/>
    <w:rsid w:val="00656983"/>
    <w:rsid w:val="0066228F"/>
    <w:rsid w:val="0066377D"/>
    <w:rsid w:val="00670090"/>
    <w:rsid w:val="006829FC"/>
    <w:rsid w:val="0069131F"/>
    <w:rsid w:val="006921BF"/>
    <w:rsid w:val="006A2A1D"/>
    <w:rsid w:val="006B0581"/>
    <w:rsid w:val="006B68F3"/>
    <w:rsid w:val="006C06E4"/>
    <w:rsid w:val="006C1589"/>
    <w:rsid w:val="006C2ED0"/>
    <w:rsid w:val="006C32CD"/>
    <w:rsid w:val="006C5385"/>
    <w:rsid w:val="006D5699"/>
    <w:rsid w:val="006D5BB8"/>
    <w:rsid w:val="006D5CA0"/>
    <w:rsid w:val="006E6DFF"/>
    <w:rsid w:val="006E7CDA"/>
    <w:rsid w:val="006F6457"/>
    <w:rsid w:val="007030D8"/>
    <w:rsid w:val="0070581D"/>
    <w:rsid w:val="00705F1E"/>
    <w:rsid w:val="00706DD7"/>
    <w:rsid w:val="00706ECA"/>
    <w:rsid w:val="00715B19"/>
    <w:rsid w:val="00720662"/>
    <w:rsid w:val="007222D7"/>
    <w:rsid w:val="00731632"/>
    <w:rsid w:val="007364C8"/>
    <w:rsid w:val="007421D9"/>
    <w:rsid w:val="00750F31"/>
    <w:rsid w:val="00754ADC"/>
    <w:rsid w:val="00760D85"/>
    <w:rsid w:val="007628D8"/>
    <w:rsid w:val="007661C5"/>
    <w:rsid w:val="00767D3E"/>
    <w:rsid w:val="00770956"/>
    <w:rsid w:val="00771761"/>
    <w:rsid w:val="00790284"/>
    <w:rsid w:val="007903BC"/>
    <w:rsid w:val="00797653"/>
    <w:rsid w:val="007A30D7"/>
    <w:rsid w:val="007A4E65"/>
    <w:rsid w:val="007A50DA"/>
    <w:rsid w:val="007B0A73"/>
    <w:rsid w:val="007B6DA4"/>
    <w:rsid w:val="007B73EE"/>
    <w:rsid w:val="007B7974"/>
    <w:rsid w:val="007C047B"/>
    <w:rsid w:val="007C0E9D"/>
    <w:rsid w:val="007C4F3B"/>
    <w:rsid w:val="007D2D43"/>
    <w:rsid w:val="007D31DF"/>
    <w:rsid w:val="007D6546"/>
    <w:rsid w:val="007D773B"/>
    <w:rsid w:val="007E77BC"/>
    <w:rsid w:val="007F1DA6"/>
    <w:rsid w:val="007F35D3"/>
    <w:rsid w:val="007F3EF8"/>
    <w:rsid w:val="007F4C1F"/>
    <w:rsid w:val="007F6C72"/>
    <w:rsid w:val="007F7EE0"/>
    <w:rsid w:val="008014E0"/>
    <w:rsid w:val="008014E9"/>
    <w:rsid w:val="008026C1"/>
    <w:rsid w:val="00807F3A"/>
    <w:rsid w:val="00812237"/>
    <w:rsid w:val="00812CFD"/>
    <w:rsid w:val="008155E7"/>
    <w:rsid w:val="00820AD5"/>
    <w:rsid w:val="0082151B"/>
    <w:rsid w:val="008248C6"/>
    <w:rsid w:val="00825E34"/>
    <w:rsid w:val="008306F2"/>
    <w:rsid w:val="00830870"/>
    <w:rsid w:val="0083143E"/>
    <w:rsid w:val="0083571E"/>
    <w:rsid w:val="00835B07"/>
    <w:rsid w:val="008361C0"/>
    <w:rsid w:val="0084148E"/>
    <w:rsid w:val="00843F04"/>
    <w:rsid w:val="0084501B"/>
    <w:rsid w:val="00845F28"/>
    <w:rsid w:val="008473D3"/>
    <w:rsid w:val="00850312"/>
    <w:rsid w:val="00850B88"/>
    <w:rsid w:val="00850F51"/>
    <w:rsid w:val="00851EEC"/>
    <w:rsid w:val="0085498B"/>
    <w:rsid w:val="0087121B"/>
    <w:rsid w:val="00874DC5"/>
    <w:rsid w:val="00882643"/>
    <w:rsid w:val="00882E9F"/>
    <w:rsid w:val="00884001"/>
    <w:rsid w:val="00890F5D"/>
    <w:rsid w:val="0089483E"/>
    <w:rsid w:val="0089689B"/>
    <w:rsid w:val="00896DF9"/>
    <w:rsid w:val="00896FE1"/>
    <w:rsid w:val="008A13EC"/>
    <w:rsid w:val="008A1D8E"/>
    <w:rsid w:val="008A30CD"/>
    <w:rsid w:val="008A4E7D"/>
    <w:rsid w:val="008A5EC7"/>
    <w:rsid w:val="008B1959"/>
    <w:rsid w:val="008B1C97"/>
    <w:rsid w:val="008B349B"/>
    <w:rsid w:val="008C4FB8"/>
    <w:rsid w:val="008C63B1"/>
    <w:rsid w:val="008D1787"/>
    <w:rsid w:val="008E347D"/>
    <w:rsid w:val="008E38D2"/>
    <w:rsid w:val="008E5B61"/>
    <w:rsid w:val="008F0DF9"/>
    <w:rsid w:val="008F1367"/>
    <w:rsid w:val="008F261A"/>
    <w:rsid w:val="008F4B6A"/>
    <w:rsid w:val="008F56B3"/>
    <w:rsid w:val="008F5AB0"/>
    <w:rsid w:val="0090277B"/>
    <w:rsid w:val="00902834"/>
    <w:rsid w:val="009045BF"/>
    <w:rsid w:val="009054BF"/>
    <w:rsid w:val="00906A11"/>
    <w:rsid w:val="0091322D"/>
    <w:rsid w:val="00917A6A"/>
    <w:rsid w:val="00924388"/>
    <w:rsid w:val="009256E0"/>
    <w:rsid w:val="0093311A"/>
    <w:rsid w:val="009340E7"/>
    <w:rsid w:val="00934DED"/>
    <w:rsid w:val="0094039E"/>
    <w:rsid w:val="00940948"/>
    <w:rsid w:val="00943E1B"/>
    <w:rsid w:val="0095009B"/>
    <w:rsid w:val="00951857"/>
    <w:rsid w:val="009546C8"/>
    <w:rsid w:val="009606E6"/>
    <w:rsid w:val="00963F5F"/>
    <w:rsid w:val="00965038"/>
    <w:rsid w:val="009671A6"/>
    <w:rsid w:val="0097040B"/>
    <w:rsid w:val="00973F13"/>
    <w:rsid w:val="009766BB"/>
    <w:rsid w:val="00977C35"/>
    <w:rsid w:val="00983406"/>
    <w:rsid w:val="00983EDB"/>
    <w:rsid w:val="009A048A"/>
    <w:rsid w:val="009A3BC1"/>
    <w:rsid w:val="009A6F9C"/>
    <w:rsid w:val="009A7423"/>
    <w:rsid w:val="009B1911"/>
    <w:rsid w:val="009B4DE2"/>
    <w:rsid w:val="009C288B"/>
    <w:rsid w:val="009C7A3A"/>
    <w:rsid w:val="009C7D15"/>
    <w:rsid w:val="009E055A"/>
    <w:rsid w:val="009E4541"/>
    <w:rsid w:val="009E4A5D"/>
    <w:rsid w:val="009F160F"/>
    <w:rsid w:val="009F1D27"/>
    <w:rsid w:val="009F2F65"/>
    <w:rsid w:val="009F50C6"/>
    <w:rsid w:val="009F6C9F"/>
    <w:rsid w:val="00A018B9"/>
    <w:rsid w:val="00A03330"/>
    <w:rsid w:val="00A04253"/>
    <w:rsid w:val="00A04479"/>
    <w:rsid w:val="00A11FD2"/>
    <w:rsid w:val="00A150E3"/>
    <w:rsid w:val="00A15103"/>
    <w:rsid w:val="00A2142A"/>
    <w:rsid w:val="00A22648"/>
    <w:rsid w:val="00A2436C"/>
    <w:rsid w:val="00A27215"/>
    <w:rsid w:val="00A2777B"/>
    <w:rsid w:val="00A27B7F"/>
    <w:rsid w:val="00A305AD"/>
    <w:rsid w:val="00A30CB4"/>
    <w:rsid w:val="00A34332"/>
    <w:rsid w:val="00A361E9"/>
    <w:rsid w:val="00A44172"/>
    <w:rsid w:val="00A444C5"/>
    <w:rsid w:val="00A501C8"/>
    <w:rsid w:val="00A50980"/>
    <w:rsid w:val="00A53A43"/>
    <w:rsid w:val="00A5505D"/>
    <w:rsid w:val="00A63EE6"/>
    <w:rsid w:val="00A762BD"/>
    <w:rsid w:val="00A824C5"/>
    <w:rsid w:val="00A83589"/>
    <w:rsid w:val="00A85420"/>
    <w:rsid w:val="00A90675"/>
    <w:rsid w:val="00A91635"/>
    <w:rsid w:val="00A9280C"/>
    <w:rsid w:val="00A93E92"/>
    <w:rsid w:val="00AA1B8B"/>
    <w:rsid w:val="00AA55DC"/>
    <w:rsid w:val="00AA7C1D"/>
    <w:rsid w:val="00AB1A0A"/>
    <w:rsid w:val="00AB27DD"/>
    <w:rsid w:val="00AB3C3F"/>
    <w:rsid w:val="00AB4C60"/>
    <w:rsid w:val="00AB594D"/>
    <w:rsid w:val="00AB61A2"/>
    <w:rsid w:val="00AB6786"/>
    <w:rsid w:val="00AC090A"/>
    <w:rsid w:val="00AC2931"/>
    <w:rsid w:val="00AD65EE"/>
    <w:rsid w:val="00AD67CA"/>
    <w:rsid w:val="00AD711A"/>
    <w:rsid w:val="00AE277D"/>
    <w:rsid w:val="00AE33E1"/>
    <w:rsid w:val="00AE7440"/>
    <w:rsid w:val="00AF2230"/>
    <w:rsid w:val="00AF3C4A"/>
    <w:rsid w:val="00AF4917"/>
    <w:rsid w:val="00AF674D"/>
    <w:rsid w:val="00B03FC0"/>
    <w:rsid w:val="00B04CB4"/>
    <w:rsid w:val="00B05153"/>
    <w:rsid w:val="00B10D17"/>
    <w:rsid w:val="00B21762"/>
    <w:rsid w:val="00B2249A"/>
    <w:rsid w:val="00B241CC"/>
    <w:rsid w:val="00B2723D"/>
    <w:rsid w:val="00B31DBE"/>
    <w:rsid w:val="00B34AD6"/>
    <w:rsid w:val="00B351E4"/>
    <w:rsid w:val="00B36475"/>
    <w:rsid w:val="00B3666D"/>
    <w:rsid w:val="00B459AE"/>
    <w:rsid w:val="00B4727F"/>
    <w:rsid w:val="00B50D31"/>
    <w:rsid w:val="00B52948"/>
    <w:rsid w:val="00B52A74"/>
    <w:rsid w:val="00B5314B"/>
    <w:rsid w:val="00B54552"/>
    <w:rsid w:val="00B56667"/>
    <w:rsid w:val="00B60007"/>
    <w:rsid w:val="00B62BC6"/>
    <w:rsid w:val="00B75370"/>
    <w:rsid w:val="00B75992"/>
    <w:rsid w:val="00B848F2"/>
    <w:rsid w:val="00B9369B"/>
    <w:rsid w:val="00BA0E03"/>
    <w:rsid w:val="00BA16C0"/>
    <w:rsid w:val="00BA6A9E"/>
    <w:rsid w:val="00BB4A8C"/>
    <w:rsid w:val="00BB6E82"/>
    <w:rsid w:val="00BB78E9"/>
    <w:rsid w:val="00BC0B01"/>
    <w:rsid w:val="00BC0B1B"/>
    <w:rsid w:val="00BC4B6D"/>
    <w:rsid w:val="00BD295B"/>
    <w:rsid w:val="00BD2EC6"/>
    <w:rsid w:val="00BD3186"/>
    <w:rsid w:val="00BD3E03"/>
    <w:rsid w:val="00BD62CA"/>
    <w:rsid w:val="00BD7AB9"/>
    <w:rsid w:val="00BE05A2"/>
    <w:rsid w:val="00BE4490"/>
    <w:rsid w:val="00BE7023"/>
    <w:rsid w:val="00BF06FD"/>
    <w:rsid w:val="00BF209E"/>
    <w:rsid w:val="00BF549E"/>
    <w:rsid w:val="00BF59B4"/>
    <w:rsid w:val="00C01CA0"/>
    <w:rsid w:val="00C02185"/>
    <w:rsid w:val="00C03ABD"/>
    <w:rsid w:val="00C055F4"/>
    <w:rsid w:val="00C10E1E"/>
    <w:rsid w:val="00C14911"/>
    <w:rsid w:val="00C154C0"/>
    <w:rsid w:val="00C159CC"/>
    <w:rsid w:val="00C16FA0"/>
    <w:rsid w:val="00C2081A"/>
    <w:rsid w:val="00C219BD"/>
    <w:rsid w:val="00C21D4B"/>
    <w:rsid w:val="00C21DEB"/>
    <w:rsid w:val="00C26E21"/>
    <w:rsid w:val="00C27E58"/>
    <w:rsid w:val="00C33DC9"/>
    <w:rsid w:val="00C34AD7"/>
    <w:rsid w:val="00C37B57"/>
    <w:rsid w:val="00C37FB0"/>
    <w:rsid w:val="00C51753"/>
    <w:rsid w:val="00C5215C"/>
    <w:rsid w:val="00C541D7"/>
    <w:rsid w:val="00C55E87"/>
    <w:rsid w:val="00C600C8"/>
    <w:rsid w:val="00C606AA"/>
    <w:rsid w:val="00C607A1"/>
    <w:rsid w:val="00C63456"/>
    <w:rsid w:val="00C665DB"/>
    <w:rsid w:val="00C737B2"/>
    <w:rsid w:val="00C746A4"/>
    <w:rsid w:val="00C7571D"/>
    <w:rsid w:val="00C7686B"/>
    <w:rsid w:val="00C77138"/>
    <w:rsid w:val="00C86B07"/>
    <w:rsid w:val="00C91599"/>
    <w:rsid w:val="00CA0871"/>
    <w:rsid w:val="00CA450E"/>
    <w:rsid w:val="00CB47B3"/>
    <w:rsid w:val="00CB69B2"/>
    <w:rsid w:val="00CC090C"/>
    <w:rsid w:val="00CC6398"/>
    <w:rsid w:val="00CC69EF"/>
    <w:rsid w:val="00CD18A8"/>
    <w:rsid w:val="00CD7A10"/>
    <w:rsid w:val="00CE1DE7"/>
    <w:rsid w:val="00CE302D"/>
    <w:rsid w:val="00CF11DB"/>
    <w:rsid w:val="00CF15EF"/>
    <w:rsid w:val="00CF30D5"/>
    <w:rsid w:val="00D01380"/>
    <w:rsid w:val="00D02661"/>
    <w:rsid w:val="00D0695B"/>
    <w:rsid w:val="00D06B48"/>
    <w:rsid w:val="00D07075"/>
    <w:rsid w:val="00D07119"/>
    <w:rsid w:val="00D149B7"/>
    <w:rsid w:val="00D222B0"/>
    <w:rsid w:val="00D23E3B"/>
    <w:rsid w:val="00D24039"/>
    <w:rsid w:val="00D246E7"/>
    <w:rsid w:val="00D251BE"/>
    <w:rsid w:val="00D255A6"/>
    <w:rsid w:val="00D275EA"/>
    <w:rsid w:val="00D312B3"/>
    <w:rsid w:val="00D31542"/>
    <w:rsid w:val="00D31C8D"/>
    <w:rsid w:val="00D34A4B"/>
    <w:rsid w:val="00D3668E"/>
    <w:rsid w:val="00D3732F"/>
    <w:rsid w:val="00D41F74"/>
    <w:rsid w:val="00D41FFE"/>
    <w:rsid w:val="00D45C0F"/>
    <w:rsid w:val="00D46E3B"/>
    <w:rsid w:val="00D50821"/>
    <w:rsid w:val="00D50B3E"/>
    <w:rsid w:val="00D5499F"/>
    <w:rsid w:val="00D57E4D"/>
    <w:rsid w:val="00D606FD"/>
    <w:rsid w:val="00D65FC4"/>
    <w:rsid w:val="00D85678"/>
    <w:rsid w:val="00D86436"/>
    <w:rsid w:val="00D8795A"/>
    <w:rsid w:val="00D91F16"/>
    <w:rsid w:val="00D94C9C"/>
    <w:rsid w:val="00D95994"/>
    <w:rsid w:val="00DA3805"/>
    <w:rsid w:val="00DA3E9D"/>
    <w:rsid w:val="00DA533C"/>
    <w:rsid w:val="00DB0610"/>
    <w:rsid w:val="00DB5DD5"/>
    <w:rsid w:val="00DC10B5"/>
    <w:rsid w:val="00DC1E5B"/>
    <w:rsid w:val="00DD25B5"/>
    <w:rsid w:val="00DE012C"/>
    <w:rsid w:val="00DE2572"/>
    <w:rsid w:val="00DE3EF0"/>
    <w:rsid w:val="00DF2290"/>
    <w:rsid w:val="00DF2E3C"/>
    <w:rsid w:val="00DF3B61"/>
    <w:rsid w:val="00DF5B25"/>
    <w:rsid w:val="00DF69F0"/>
    <w:rsid w:val="00E012A4"/>
    <w:rsid w:val="00E05CB7"/>
    <w:rsid w:val="00E0606B"/>
    <w:rsid w:val="00E12A35"/>
    <w:rsid w:val="00E13AF3"/>
    <w:rsid w:val="00E14FC0"/>
    <w:rsid w:val="00E22497"/>
    <w:rsid w:val="00E25A74"/>
    <w:rsid w:val="00E263AE"/>
    <w:rsid w:val="00E30282"/>
    <w:rsid w:val="00E3310A"/>
    <w:rsid w:val="00E335C0"/>
    <w:rsid w:val="00E33D07"/>
    <w:rsid w:val="00E41858"/>
    <w:rsid w:val="00E42860"/>
    <w:rsid w:val="00E4351D"/>
    <w:rsid w:val="00E4380F"/>
    <w:rsid w:val="00E54DBF"/>
    <w:rsid w:val="00E55799"/>
    <w:rsid w:val="00E56570"/>
    <w:rsid w:val="00E56F27"/>
    <w:rsid w:val="00E57ABD"/>
    <w:rsid w:val="00E60810"/>
    <w:rsid w:val="00E62E39"/>
    <w:rsid w:val="00E63970"/>
    <w:rsid w:val="00E66690"/>
    <w:rsid w:val="00E66BC6"/>
    <w:rsid w:val="00E67122"/>
    <w:rsid w:val="00E67B2F"/>
    <w:rsid w:val="00E7179E"/>
    <w:rsid w:val="00E72795"/>
    <w:rsid w:val="00E74971"/>
    <w:rsid w:val="00E7673A"/>
    <w:rsid w:val="00E825D1"/>
    <w:rsid w:val="00E97175"/>
    <w:rsid w:val="00EA2F56"/>
    <w:rsid w:val="00EA3C99"/>
    <w:rsid w:val="00EA4B14"/>
    <w:rsid w:val="00EB0607"/>
    <w:rsid w:val="00EB1775"/>
    <w:rsid w:val="00EB510D"/>
    <w:rsid w:val="00EB5A06"/>
    <w:rsid w:val="00EB7BD1"/>
    <w:rsid w:val="00EC2E8F"/>
    <w:rsid w:val="00EC329B"/>
    <w:rsid w:val="00EC3E18"/>
    <w:rsid w:val="00EC3E21"/>
    <w:rsid w:val="00EC3E61"/>
    <w:rsid w:val="00EC52C8"/>
    <w:rsid w:val="00EC565E"/>
    <w:rsid w:val="00EC79FC"/>
    <w:rsid w:val="00ED3566"/>
    <w:rsid w:val="00ED7325"/>
    <w:rsid w:val="00ED7F6C"/>
    <w:rsid w:val="00EE5248"/>
    <w:rsid w:val="00EF0205"/>
    <w:rsid w:val="00F00451"/>
    <w:rsid w:val="00F0556E"/>
    <w:rsid w:val="00F063CF"/>
    <w:rsid w:val="00F2049A"/>
    <w:rsid w:val="00F219B2"/>
    <w:rsid w:val="00F27A38"/>
    <w:rsid w:val="00F27F94"/>
    <w:rsid w:val="00F31579"/>
    <w:rsid w:val="00F32F21"/>
    <w:rsid w:val="00F33A6A"/>
    <w:rsid w:val="00F3420C"/>
    <w:rsid w:val="00F36A18"/>
    <w:rsid w:val="00F3729A"/>
    <w:rsid w:val="00F403A8"/>
    <w:rsid w:val="00F420EE"/>
    <w:rsid w:val="00F508E6"/>
    <w:rsid w:val="00F535AC"/>
    <w:rsid w:val="00F5442F"/>
    <w:rsid w:val="00F55D1B"/>
    <w:rsid w:val="00F63E50"/>
    <w:rsid w:val="00F64049"/>
    <w:rsid w:val="00F644FE"/>
    <w:rsid w:val="00F65E70"/>
    <w:rsid w:val="00F6743D"/>
    <w:rsid w:val="00F72145"/>
    <w:rsid w:val="00F735C4"/>
    <w:rsid w:val="00F74A5E"/>
    <w:rsid w:val="00F81F26"/>
    <w:rsid w:val="00F8686A"/>
    <w:rsid w:val="00F86D27"/>
    <w:rsid w:val="00F8744D"/>
    <w:rsid w:val="00F90633"/>
    <w:rsid w:val="00F90D55"/>
    <w:rsid w:val="00F92C07"/>
    <w:rsid w:val="00F942D2"/>
    <w:rsid w:val="00F95DC7"/>
    <w:rsid w:val="00F96FC3"/>
    <w:rsid w:val="00F97BC0"/>
    <w:rsid w:val="00FA6B44"/>
    <w:rsid w:val="00FB3C1B"/>
    <w:rsid w:val="00FB67AA"/>
    <w:rsid w:val="00FB78F7"/>
    <w:rsid w:val="00FB7BCD"/>
    <w:rsid w:val="00FC76C8"/>
    <w:rsid w:val="00FD2978"/>
    <w:rsid w:val="00FD3838"/>
    <w:rsid w:val="00FD497A"/>
    <w:rsid w:val="00FE43AA"/>
    <w:rsid w:val="00FE4EEB"/>
    <w:rsid w:val="00FE74DB"/>
    <w:rsid w:val="00FF3411"/>
    <w:rsid w:val="00FF3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963"/>
    </o:shapedefaults>
    <o:shapelayout v:ext="edit">
      <o:idmap v:ext="edit" data="1"/>
    </o:shapelayout>
  </w:shapeDefaults>
  <w:decimalSymbol w:val=","/>
  <w:listSeparator w:val=";"/>
  <w15:docId w15:val="{FC82EA9E-A28A-41E1-B0E9-C0A314AE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B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1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021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4AD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uiPriority w:val="99"/>
    <w:rsid w:val="00754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54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754ADC"/>
    <w:rPr>
      <w:vertAlign w:val="superscript"/>
    </w:rPr>
  </w:style>
  <w:style w:type="paragraph" w:customStyle="1" w:styleId="p166">
    <w:name w:val="p166"/>
    <w:basedOn w:val="a"/>
    <w:rsid w:val="00D4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a0"/>
    <w:rsid w:val="00D45C0F"/>
  </w:style>
  <w:style w:type="paragraph" w:customStyle="1" w:styleId="p37">
    <w:name w:val="p37"/>
    <w:basedOn w:val="a"/>
    <w:rsid w:val="00D4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a0"/>
    <w:rsid w:val="00D45C0F"/>
  </w:style>
  <w:style w:type="character" w:customStyle="1" w:styleId="ft10">
    <w:name w:val="ft10"/>
    <w:basedOn w:val="a0"/>
    <w:rsid w:val="00D45C0F"/>
  </w:style>
  <w:style w:type="character" w:customStyle="1" w:styleId="ft34">
    <w:name w:val="ft34"/>
    <w:basedOn w:val="a0"/>
    <w:rsid w:val="00D45C0F"/>
  </w:style>
  <w:style w:type="paragraph" w:customStyle="1" w:styleId="11">
    <w:name w:val="Обычный1"/>
    <w:rsid w:val="00554A21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5">
    <w:name w:val="FR5"/>
    <w:link w:val="FR50"/>
    <w:rsid w:val="00554A21"/>
    <w:pPr>
      <w:widowControl w:val="0"/>
      <w:spacing w:after="0" w:line="360" w:lineRule="auto"/>
      <w:jc w:val="both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character" w:customStyle="1" w:styleId="FR50">
    <w:name w:val="FR5 Знак"/>
    <w:basedOn w:val="a0"/>
    <w:link w:val="FR5"/>
    <w:rsid w:val="00554A21"/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228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20">
    <w:name w:val="A2"/>
    <w:uiPriority w:val="99"/>
    <w:rsid w:val="00EA2F56"/>
    <w:rPr>
      <w:color w:val="000000"/>
      <w:sz w:val="22"/>
      <w:szCs w:val="22"/>
    </w:rPr>
  </w:style>
  <w:style w:type="paragraph" w:customStyle="1" w:styleId="Default">
    <w:name w:val="Default"/>
    <w:rsid w:val="00EA2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A2F56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EA2F56"/>
    <w:pPr>
      <w:spacing w:line="24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1E2BA9"/>
    <w:pPr>
      <w:spacing w:line="241" w:lineRule="atLeast"/>
    </w:pPr>
    <w:rPr>
      <w:color w:val="auto"/>
    </w:rPr>
  </w:style>
  <w:style w:type="character" w:styleId="aa">
    <w:name w:val="Hyperlink"/>
    <w:basedOn w:val="a0"/>
    <w:uiPriority w:val="99"/>
    <w:unhideWhenUsed/>
    <w:rsid w:val="00E66BC6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5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1753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C5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1753"/>
    <w:rPr>
      <w:rFonts w:eastAsiaTheme="minorEastAsia"/>
      <w:lang w:eastAsia="ru-RU"/>
    </w:rPr>
  </w:style>
  <w:style w:type="character" w:styleId="af">
    <w:name w:val="Strong"/>
    <w:basedOn w:val="a0"/>
    <w:uiPriority w:val="22"/>
    <w:qFormat/>
    <w:rsid w:val="007B0A73"/>
    <w:rPr>
      <w:b/>
      <w:bCs/>
    </w:rPr>
  </w:style>
  <w:style w:type="paragraph" w:styleId="af0">
    <w:name w:val="Normal (Web)"/>
    <w:basedOn w:val="a"/>
    <w:link w:val="af1"/>
    <w:uiPriority w:val="99"/>
    <w:unhideWhenUsed/>
    <w:rsid w:val="007F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1B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4">
    <w:name w:val="p114"/>
    <w:basedOn w:val="a"/>
    <w:rsid w:val="001B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8">
    <w:name w:val="ft38"/>
    <w:basedOn w:val="a0"/>
    <w:rsid w:val="001B1BDB"/>
  </w:style>
  <w:style w:type="character" w:customStyle="1" w:styleId="ft76">
    <w:name w:val="ft76"/>
    <w:basedOn w:val="a0"/>
    <w:rsid w:val="001B1BDB"/>
  </w:style>
  <w:style w:type="paragraph" w:customStyle="1" w:styleId="p206">
    <w:name w:val="p206"/>
    <w:basedOn w:val="a"/>
    <w:rsid w:val="001B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1">
    <w:name w:val="ft101"/>
    <w:basedOn w:val="a0"/>
    <w:rsid w:val="001B1BDB"/>
  </w:style>
  <w:style w:type="paragraph" w:customStyle="1" w:styleId="p207">
    <w:name w:val="p207"/>
    <w:basedOn w:val="a"/>
    <w:rsid w:val="001B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2">
    <w:name w:val="ft102"/>
    <w:basedOn w:val="a0"/>
    <w:rsid w:val="001B1BDB"/>
  </w:style>
  <w:style w:type="paragraph" w:customStyle="1" w:styleId="p208">
    <w:name w:val="p208"/>
    <w:basedOn w:val="a"/>
    <w:rsid w:val="001B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6">
    <w:name w:val="ft46"/>
    <w:basedOn w:val="a0"/>
    <w:rsid w:val="001B1BDB"/>
  </w:style>
  <w:style w:type="paragraph" w:customStyle="1" w:styleId="p209">
    <w:name w:val="p209"/>
    <w:basedOn w:val="a"/>
    <w:rsid w:val="001B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0">
    <w:name w:val="p210"/>
    <w:basedOn w:val="a"/>
    <w:rsid w:val="001B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1">
    <w:name w:val="p211"/>
    <w:basedOn w:val="a"/>
    <w:rsid w:val="001B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4">
    <w:name w:val="ft104"/>
    <w:basedOn w:val="a0"/>
    <w:rsid w:val="001B1BDB"/>
  </w:style>
  <w:style w:type="paragraph" w:customStyle="1" w:styleId="p212">
    <w:name w:val="p212"/>
    <w:basedOn w:val="a"/>
    <w:rsid w:val="001B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AE277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81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3">
    <w:name w:val="Основной текст_"/>
    <w:basedOn w:val="a0"/>
    <w:link w:val="12"/>
    <w:rsid w:val="00CD7A10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3"/>
    <w:rsid w:val="00CD7A1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E2B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2027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DA533C"/>
  </w:style>
  <w:style w:type="character" w:customStyle="1" w:styleId="A00">
    <w:name w:val="A0"/>
    <w:uiPriority w:val="99"/>
    <w:rsid w:val="00C159CC"/>
    <w:rPr>
      <w:rFonts w:cs="Minion Pro"/>
      <w:color w:val="211D1E"/>
      <w:sz w:val="21"/>
      <w:szCs w:val="21"/>
    </w:rPr>
  </w:style>
  <w:style w:type="table" w:styleId="af4">
    <w:name w:val="Table Grid"/>
    <w:basedOn w:val="a1"/>
    <w:uiPriority w:val="39"/>
    <w:unhideWhenUsed/>
    <w:rsid w:val="000A2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Quote"/>
    <w:basedOn w:val="a"/>
    <w:next w:val="a"/>
    <w:link w:val="22"/>
    <w:uiPriority w:val="29"/>
    <w:qFormat/>
    <w:rsid w:val="000006C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6C1"/>
    <w:rPr>
      <w:rFonts w:eastAsiaTheme="minorEastAsia"/>
      <w:i/>
      <w:iCs/>
      <w:color w:val="000000" w:themeColor="text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18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4">
    <w:name w:val="Абзац списка Знак"/>
    <w:link w:val="a3"/>
    <w:uiPriority w:val="34"/>
    <w:locked/>
    <w:rsid w:val="002A179E"/>
    <w:rPr>
      <w:rFonts w:ascii="Calibri" w:eastAsia="Times New Roman" w:hAnsi="Calibri" w:cs="Times New Roman"/>
      <w:lang w:eastAsia="ru-RU"/>
    </w:rPr>
  </w:style>
  <w:style w:type="paragraph" w:customStyle="1" w:styleId="lead">
    <w:name w:val="lead"/>
    <w:basedOn w:val="a"/>
    <w:rsid w:val="001B391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Pa15">
    <w:name w:val="Pa15"/>
    <w:basedOn w:val="Default"/>
    <w:next w:val="Default"/>
    <w:uiPriority w:val="99"/>
    <w:rsid w:val="006B68F3"/>
    <w:pPr>
      <w:spacing w:line="221" w:lineRule="atLeast"/>
    </w:pPr>
    <w:rPr>
      <w:rFonts w:ascii="SchoolBookC" w:eastAsia="Times New Roman" w:hAnsi="SchoolBookC" w:cs="Times New Roman"/>
      <w:color w:val="auto"/>
      <w:lang w:eastAsia="ru-RU"/>
    </w:rPr>
  </w:style>
  <w:style w:type="character" w:customStyle="1" w:styleId="af1">
    <w:name w:val="Обычный (веб) Знак"/>
    <w:link w:val="af0"/>
    <w:locked/>
    <w:rsid w:val="006B6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C7686B"/>
  </w:style>
  <w:style w:type="paragraph" w:styleId="af5">
    <w:name w:val="Body Text"/>
    <w:basedOn w:val="a"/>
    <w:link w:val="af6"/>
    <w:uiPriority w:val="99"/>
    <w:semiHidden/>
    <w:unhideWhenUsed/>
    <w:rsid w:val="00835B0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35B07"/>
    <w:rPr>
      <w:rFonts w:eastAsiaTheme="minorEastAsia"/>
      <w:lang w:eastAsia="ru-RU"/>
    </w:rPr>
  </w:style>
  <w:style w:type="paragraph" w:styleId="af7">
    <w:name w:val="Body Text First Indent"/>
    <w:basedOn w:val="af5"/>
    <w:link w:val="af8"/>
    <w:rsid w:val="00835B0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Красная строка Знак"/>
    <w:basedOn w:val="af6"/>
    <w:link w:val="af7"/>
    <w:rsid w:val="00835B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36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pro.omskzdrav.ru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takzdorovo.ru/roditelyam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77F5D-2DFC-4D41-BEF5-A40D3AF5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2021-07-16T09:24:00Z</cp:lastPrinted>
  <dcterms:created xsi:type="dcterms:W3CDTF">2025-04-04T04:57:00Z</dcterms:created>
  <dcterms:modified xsi:type="dcterms:W3CDTF">2025-04-04T05:53:00Z</dcterms:modified>
</cp:coreProperties>
</file>