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199D" w14:textId="65732F42" w:rsidR="00E01217" w:rsidRPr="003C0F4C" w:rsidRDefault="00E01217" w:rsidP="00E012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За 2021 г. </w:t>
      </w:r>
      <w:r w:rsidRPr="003C0F4C">
        <w:rPr>
          <w:rFonts w:ascii="Times New Roman" w:hAnsi="Times New Roman"/>
          <w:b/>
          <w:bCs/>
          <w:sz w:val="24"/>
          <w:szCs w:val="24"/>
        </w:rPr>
        <w:t xml:space="preserve"> О состоянии материально- технической базы учреждения</w:t>
      </w:r>
      <w:r w:rsidRPr="003C0F4C">
        <w:rPr>
          <w:rFonts w:ascii="Times New Roman" w:hAnsi="Times New Roman"/>
          <w:sz w:val="24"/>
          <w:szCs w:val="24"/>
        </w:rPr>
        <w:t>.</w:t>
      </w:r>
    </w:p>
    <w:p w14:paraId="1CA66F35" w14:textId="77777777" w:rsidR="00E01217" w:rsidRPr="003C0F4C" w:rsidRDefault="00E01217" w:rsidP="00E01217">
      <w:pPr>
        <w:pStyle w:val="a6"/>
        <w:jc w:val="both"/>
        <w:rPr>
          <w:sz w:val="24"/>
          <w:szCs w:val="24"/>
        </w:rPr>
      </w:pPr>
    </w:p>
    <w:p w14:paraId="38050F8F" w14:textId="77777777" w:rsidR="00E01217" w:rsidRPr="003C0F4C" w:rsidRDefault="00E01217" w:rsidP="00E01217">
      <w:pPr>
        <w:pStyle w:val="a6"/>
        <w:tabs>
          <w:tab w:val="left" w:pos="300"/>
          <w:tab w:val="center" w:pos="5164"/>
        </w:tabs>
        <w:jc w:val="both"/>
        <w:rPr>
          <w:b w:val="0"/>
          <w:bCs w:val="0"/>
          <w:color w:val="000000"/>
          <w:sz w:val="24"/>
          <w:szCs w:val="24"/>
        </w:rPr>
      </w:pPr>
      <w:r w:rsidRPr="003C0F4C">
        <w:rPr>
          <w:sz w:val="24"/>
          <w:szCs w:val="24"/>
        </w:rPr>
        <w:tab/>
      </w:r>
      <w:r w:rsidRPr="003C0F4C">
        <w:rPr>
          <w:sz w:val="24"/>
          <w:szCs w:val="24"/>
        </w:rPr>
        <w:tab/>
        <w:t xml:space="preserve">  </w:t>
      </w:r>
      <w:r w:rsidRPr="003C0F4C">
        <w:rPr>
          <w:b w:val="0"/>
          <w:bCs w:val="0"/>
          <w:color w:val="000000"/>
          <w:sz w:val="24"/>
          <w:szCs w:val="24"/>
        </w:rPr>
        <w:t xml:space="preserve">Здание общей площадью 2902 кв. метра, 1963 года постройки нуждается в текущем ремонте. </w:t>
      </w:r>
    </w:p>
    <w:p w14:paraId="3532A97B" w14:textId="77777777" w:rsidR="00E01217" w:rsidRPr="003C0F4C" w:rsidRDefault="00E01217" w:rsidP="00E01217">
      <w:pPr>
        <w:pStyle w:val="a4"/>
        <w:ind w:firstLine="708"/>
        <w:rPr>
          <w:color w:val="000000"/>
          <w:sz w:val="24"/>
          <w:szCs w:val="24"/>
        </w:rPr>
      </w:pPr>
      <w:r w:rsidRPr="003C0F4C">
        <w:rPr>
          <w:b/>
          <w:bCs/>
          <w:color w:val="000000"/>
          <w:sz w:val="24"/>
          <w:szCs w:val="24"/>
        </w:rPr>
        <w:t xml:space="preserve">    </w:t>
      </w:r>
      <w:r w:rsidRPr="003C0F4C">
        <w:rPr>
          <w:color w:val="000000"/>
          <w:sz w:val="24"/>
          <w:szCs w:val="24"/>
        </w:rPr>
        <w:t xml:space="preserve">    Стоимость имущества по бюджетной деятельности по состоянию на 01.01.2021 г. составила 15 789 690,83 рублей.     </w:t>
      </w:r>
    </w:p>
    <w:p w14:paraId="739CA6ED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 xml:space="preserve">   </w:t>
      </w:r>
      <w:r w:rsidRPr="003C0F4C">
        <w:rPr>
          <w:color w:val="000000"/>
          <w:sz w:val="24"/>
          <w:szCs w:val="24"/>
        </w:rPr>
        <w:tab/>
        <w:t xml:space="preserve"> Стоимость особо ценного движимого имущества составила на отчетную дату </w:t>
      </w:r>
    </w:p>
    <w:p w14:paraId="5BBCCABB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>3 205 274,15 рубля, в том числе:</w:t>
      </w:r>
    </w:p>
    <w:p w14:paraId="74BA52DA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 xml:space="preserve"> - машины и оборудование на сумму 2 685 194,27 рублей;</w:t>
      </w:r>
    </w:p>
    <w:p w14:paraId="2B097D1E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 xml:space="preserve"> - инвентарь производственный и хозяйственный на сумму 520 079,88 рублей.    </w:t>
      </w:r>
    </w:p>
    <w:p w14:paraId="2611AE8F" w14:textId="77777777" w:rsidR="00E01217" w:rsidRPr="003C0F4C" w:rsidRDefault="00E01217" w:rsidP="00E01217">
      <w:pPr>
        <w:pStyle w:val="a4"/>
        <w:ind w:firstLine="708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 xml:space="preserve">В отчетном периоде в учреждении за счет субсидий на выполнение государственного задания произошло увеличение основных средств на сумму 64 700,00 рублей (облучатели </w:t>
      </w:r>
      <w:proofErr w:type="spellStart"/>
      <w:r w:rsidRPr="003C0F4C">
        <w:rPr>
          <w:color w:val="000000"/>
          <w:sz w:val="24"/>
          <w:szCs w:val="24"/>
        </w:rPr>
        <w:t>рециркуляторы</w:t>
      </w:r>
      <w:proofErr w:type="spellEnd"/>
      <w:r w:rsidRPr="003C0F4C">
        <w:rPr>
          <w:color w:val="000000"/>
          <w:sz w:val="24"/>
          <w:szCs w:val="24"/>
        </w:rPr>
        <w:t>), переведенных с субсидий на иные цели 2 110 000,00 рублей (головная радиосистема, цифровой микшер, ноутбук, веб-камера, микрофоны, лазерная система, звуковое, световое оборудование, компьютеры, МФУ, сканеры, принтеры).</w:t>
      </w:r>
    </w:p>
    <w:p w14:paraId="0F626271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 xml:space="preserve">   </w:t>
      </w:r>
      <w:r w:rsidRPr="003C0F4C">
        <w:rPr>
          <w:color w:val="000000"/>
          <w:sz w:val="24"/>
          <w:szCs w:val="24"/>
        </w:rPr>
        <w:tab/>
        <w:t xml:space="preserve">Стоимость имущества за счет средств от предоставления платных услуг и иной приносящей доход деятельности состоянию на 01.01.2021 г. составила 2 431 704,93 рубля. </w:t>
      </w:r>
    </w:p>
    <w:p w14:paraId="4C674F42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>За отчетный период приобретено основных средств на сумму 88 557,05 рублей, в том числе:</w:t>
      </w:r>
    </w:p>
    <w:p w14:paraId="32587862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>-костюм «Круче всех» (5 шт.) 40 000,00 рублей;</w:t>
      </w:r>
    </w:p>
    <w:p w14:paraId="070F268A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>-новогодние костюмы (3 шт.) 20 000,00 рублей;</w:t>
      </w:r>
    </w:p>
    <w:p w14:paraId="6B4634ED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>-скрепер 1 890,00 рублей;</w:t>
      </w:r>
    </w:p>
    <w:p w14:paraId="7F695C28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>-диспенсер 4 037,05 рублей;</w:t>
      </w:r>
    </w:p>
    <w:p w14:paraId="080178AD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>-генератор дыма 7 800,00 рублей;</w:t>
      </w:r>
    </w:p>
    <w:p w14:paraId="3B7F27FD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>-усилитель мощности 11 530,00 рублей;</w:t>
      </w:r>
    </w:p>
    <w:p w14:paraId="182DF605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>-стойка для сенсорного дозатора 3 300,00 рублей.</w:t>
      </w:r>
    </w:p>
    <w:p w14:paraId="3643E0E1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</w:p>
    <w:p w14:paraId="6516E104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 xml:space="preserve">Приобретено материальных запасов и ГСМ на сумму 389189,00 рублей, в том числе </w:t>
      </w:r>
    </w:p>
    <w:p w14:paraId="39C34905" w14:textId="77777777" w:rsidR="00E01217" w:rsidRPr="003C0F4C" w:rsidRDefault="00E01217" w:rsidP="00E01217">
      <w:pPr>
        <w:pStyle w:val="a4"/>
        <w:numPr>
          <w:ilvl w:val="0"/>
          <w:numId w:val="1"/>
        </w:numPr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>за счет субсидии на иные цели 83 692,00 рублей:</w:t>
      </w:r>
    </w:p>
    <w:p w14:paraId="13D5143E" w14:textId="77777777" w:rsidR="00E01217" w:rsidRPr="003C0F4C" w:rsidRDefault="00E01217" w:rsidP="00E01217">
      <w:pPr>
        <w:pStyle w:val="a4"/>
        <w:ind w:left="720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>- прочих материальных запасов 33 369,00 рублей;</w:t>
      </w:r>
    </w:p>
    <w:p w14:paraId="707656AD" w14:textId="77777777" w:rsidR="00E01217" w:rsidRPr="003C0F4C" w:rsidRDefault="00E01217" w:rsidP="00E01217">
      <w:pPr>
        <w:pStyle w:val="a4"/>
        <w:ind w:left="720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>- МЗ однократного применения 50 323,00 рубля.</w:t>
      </w:r>
    </w:p>
    <w:p w14:paraId="06E827FB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 xml:space="preserve">      2) за счет субсидии на выполнение </w:t>
      </w:r>
      <w:proofErr w:type="spellStart"/>
      <w:r w:rsidRPr="003C0F4C">
        <w:rPr>
          <w:color w:val="000000"/>
          <w:sz w:val="24"/>
          <w:szCs w:val="24"/>
        </w:rPr>
        <w:t>госзадания</w:t>
      </w:r>
      <w:proofErr w:type="spellEnd"/>
      <w:r w:rsidRPr="003C0F4C">
        <w:rPr>
          <w:color w:val="000000"/>
          <w:sz w:val="24"/>
          <w:szCs w:val="24"/>
        </w:rPr>
        <w:t xml:space="preserve"> 480 690,70 рублей: </w:t>
      </w:r>
    </w:p>
    <w:p w14:paraId="135288DA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 xml:space="preserve">           - строительных материалов -389 997,76 рублей;</w:t>
      </w:r>
    </w:p>
    <w:p w14:paraId="6058BD4E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 xml:space="preserve">           - прочих материальных запасов 90 692,94 рубля;</w:t>
      </w:r>
    </w:p>
    <w:p w14:paraId="47633652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 xml:space="preserve">      3) за счет средств от предоставления платных услуг и иной приносящей доход деятельности 164 509,17 рублей:</w:t>
      </w:r>
    </w:p>
    <w:p w14:paraId="4427D196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ab/>
        <w:t>- ГСМ –50 000,00 рублей;</w:t>
      </w:r>
    </w:p>
    <w:p w14:paraId="46A0539D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ab/>
        <w:t>- прочих материальных запасов 104 984,71 рубля;</w:t>
      </w:r>
    </w:p>
    <w:p w14:paraId="0FB48C00" w14:textId="77777777" w:rsidR="00E01217" w:rsidRPr="003C0F4C" w:rsidRDefault="00E01217" w:rsidP="00E01217">
      <w:pPr>
        <w:pStyle w:val="a4"/>
        <w:rPr>
          <w:color w:val="000000"/>
          <w:sz w:val="24"/>
          <w:szCs w:val="24"/>
        </w:rPr>
      </w:pPr>
      <w:r w:rsidRPr="003C0F4C">
        <w:rPr>
          <w:color w:val="000000"/>
          <w:sz w:val="24"/>
          <w:szCs w:val="24"/>
        </w:rPr>
        <w:tab/>
        <w:t>- МЗ однократного применения 9 525,00 рублей.</w:t>
      </w:r>
    </w:p>
    <w:p w14:paraId="1C6B86F0" w14:textId="77777777" w:rsidR="00E01217" w:rsidRPr="003C0F4C" w:rsidRDefault="00E01217" w:rsidP="00E01217">
      <w:pPr>
        <w:pStyle w:val="a6"/>
        <w:tabs>
          <w:tab w:val="left" w:pos="300"/>
          <w:tab w:val="center" w:pos="5164"/>
        </w:tabs>
        <w:jc w:val="both"/>
        <w:rPr>
          <w:color w:val="000000"/>
          <w:sz w:val="24"/>
          <w:szCs w:val="24"/>
        </w:rPr>
      </w:pPr>
    </w:p>
    <w:p w14:paraId="64245BBC" w14:textId="77777777" w:rsidR="00E01217" w:rsidRPr="003C0F4C" w:rsidRDefault="00E01217" w:rsidP="00E012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C0F4C">
        <w:rPr>
          <w:rFonts w:ascii="Times New Roman" w:hAnsi="Times New Roman"/>
          <w:color w:val="000000"/>
          <w:sz w:val="24"/>
          <w:szCs w:val="24"/>
        </w:rPr>
        <w:t xml:space="preserve">      Для нормального функционирования учреждения необходим проект и монтаж новой дренажной системы для отвода грунтовых вод.</w:t>
      </w:r>
    </w:p>
    <w:p w14:paraId="61E01E20" w14:textId="77777777" w:rsidR="00E01217" w:rsidRPr="003C0F4C" w:rsidRDefault="00E01217" w:rsidP="00E012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C0F4C">
        <w:rPr>
          <w:rFonts w:ascii="Times New Roman" w:hAnsi="Times New Roman"/>
          <w:color w:val="000000"/>
          <w:sz w:val="24"/>
          <w:szCs w:val="24"/>
        </w:rPr>
        <w:t xml:space="preserve">     Крыша здания имеет многочисленные дефекты (гниль в обрешетке, массовые протечки, вздутие поверхности, трещины, местами разрывы верхнего слоя кровли, проникание влаги в местах примыкания к вертикальным поверхностям) из-за, которых происходят периодическое подтопление помещений. По периметру здания отсутствуют водостоки, что из-за некачественного водоотвода и недостаточного вылета карнизных свесов привело к повреждению парапетной и карнизной части наружных стен, а также отделочных слоев и декоративных элементов стен.</w:t>
      </w:r>
    </w:p>
    <w:p w14:paraId="6DF0A1DD" w14:textId="77777777" w:rsidR="00E01217" w:rsidRPr="003C0F4C" w:rsidRDefault="00E01217" w:rsidP="00E012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C0F4C">
        <w:rPr>
          <w:rFonts w:ascii="Times New Roman" w:hAnsi="Times New Roman"/>
          <w:color w:val="000000"/>
          <w:sz w:val="24"/>
          <w:szCs w:val="24"/>
        </w:rPr>
        <w:t xml:space="preserve">       Необходима замена навесов над приямками оконных проемов цокольного этажа.</w:t>
      </w:r>
    </w:p>
    <w:p w14:paraId="437E9F3C" w14:textId="77777777" w:rsidR="00E01217" w:rsidRPr="003C0F4C" w:rsidRDefault="00E01217" w:rsidP="00E012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C0F4C">
        <w:rPr>
          <w:rFonts w:ascii="Times New Roman" w:hAnsi="Times New Roman"/>
          <w:color w:val="000000"/>
          <w:sz w:val="24"/>
          <w:szCs w:val="24"/>
        </w:rPr>
        <w:lastRenderedPageBreak/>
        <w:t xml:space="preserve">    Из-за отсутствия финансовых средств с 2012 года не производились электрические измерения в электроустановках центра культуры.</w:t>
      </w:r>
    </w:p>
    <w:p w14:paraId="6BAF95B0" w14:textId="77777777" w:rsidR="00E01217" w:rsidRPr="003C0F4C" w:rsidRDefault="00E01217" w:rsidP="00E012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C0F4C">
        <w:rPr>
          <w:rFonts w:ascii="Times New Roman" w:hAnsi="Times New Roman"/>
          <w:color w:val="000000"/>
          <w:sz w:val="24"/>
          <w:szCs w:val="24"/>
        </w:rPr>
        <w:t xml:space="preserve">    Для нормального функционирования учреждения необходимо приобретение сценических костюмов, мебели, транспортных средств.</w:t>
      </w:r>
    </w:p>
    <w:p w14:paraId="4A0E796C" w14:textId="77777777" w:rsidR="00E01217" w:rsidRPr="003C0F4C" w:rsidRDefault="00E01217" w:rsidP="00E01217">
      <w:pPr>
        <w:pStyle w:val="a4"/>
        <w:ind w:firstLine="708"/>
        <w:rPr>
          <w:color w:val="000000"/>
          <w:sz w:val="24"/>
          <w:szCs w:val="24"/>
        </w:rPr>
      </w:pPr>
    </w:p>
    <w:p w14:paraId="7B4F2282" w14:textId="77777777" w:rsidR="00BF11F0" w:rsidRDefault="00000000"/>
    <w:sectPr w:rsidR="00BF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9698C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661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B2"/>
    <w:rsid w:val="00066A32"/>
    <w:rsid w:val="00097A62"/>
    <w:rsid w:val="000C120B"/>
    <w:rsid w:val="002333E3"/>
    <w:rsid w:val="00401ED4"/>
    <w:rsid w:val="004F5E5B"/>
    <w:rsid w:val="00735103"/>
    <w:rsid w:val="00920602"/>
    <w:rsid w:val="00AD419F"/>
    <w:rsid w:val="00BF6AA5"/>
    <w:rsid w:val="00E01217"/>
    <w:rsid w:val="00EB5FB2"/>
    <w:rsid w:val="00EB663E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99B9"/>
  <w15:chartTrackingRefBased/>
  <w15:docId w15:val="{B7DEAC0E-20A5-482F-ADC2-BEB13A5B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217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602"/>
    <w:rPr>
      <w:rFonts w:cs="Times New Roman"/>
      <w:b/>
    </w:rPr>
  </w:style>
  <w:style w:type="paragraph" w:styleId="a4">
    <w:name w:val="Body Text"/>
    <w:basedOn w:val="a"/>
    <w:link w:val="a5"/>
    <w:uiPriority w:val="99"/>
    <w:rsid w:val="00E0121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01217"/>
    <w:rPr>
      <w:rFonts w:ascii="Times New Roman" w:eastAsiaTheme="minorEastAsia" w:hAnsi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next w:val="a"/>
    <w:link w:val="a7"/>
    <w:uiPriority w:val="99"/>
    <w:qFormat/>
    <w:rsid w:val="00E0121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7">
    <w:name w:val="Заголовок Знак"/>
    <w:basedOn w:val="a0"/>
    <w:link w:val="a6"/>
    <w:uiPriority w:val="99"/>
    <w:rsid w:val="00E01217"/>
    <w:rPr>
      <w:rFonts w:ascii="Times New Roman" w:eastAsiaTheme="minorEastAsia" w:hAnsi="Times New Roman"/>
      <w:b/>
      <w:bCs/>
      <w:kern w:val="0"/>
      <w:sz w:val="28"/>
      <w:szCs w:val="2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 Оцк</dc:creator>
  <cp:keywords/>
  <dc:description/>
  <cp:lastModifiedBy>Сибиряк Оцк</cp:lastModifiedBy>
  <cp:revision>2</cp:revision>
  <dcterms:created xsi:type="dcterms:W3CDTF">2023-04-19T09:57:00Z</dcterms:created>
  <dcterms:modified xsi:type="dcterms:W3CDTF">2023-04-19T09:57:00Z</dcterms:modified>
</cp:coreProperties>
</file>